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CBE8" w14:textId="19E011F0" w:rsidR="005A3C7E" w:rsidRPr="00243295" w:rsidRDefault="005A3C7E" w:rsidP="00B50C7A">
      <w:pPr>
        <w:pStyle w:val="NoSpacing"/>
        <w:jc w:val="center"/>
        <w:rPr>
          <w:rFonts w:ascii="Arial" w:hAnsi="Arial" w:cs="Arial"/>
          <w:b/>
          <w:bCs/>
          <w:sz w:val="28"/>
          <w:szCs w:val="28"/>
          <w:lang w:eastAsia="en-GB"/>
        </w:rPr>
      </w:pPr>
      <w:r w:rsidRPr="00243295">
        <w:rPr>
          <w:rFonts w:ascii="Arial" w:hAnsi="Arial" w:cs="Arial"/>
          <w:b/>
          <w:bCs/>
          <w:sz w:val="28"/>
          <w:szCs w:val="28"/>
          <w:lang w:eastAsia="en-GB"/>
        </w:rPr>
        <w:t xml:space="preserve">THE </w:t>
      </w:r>
      <w:r w:rsidR="00243295" w:rsidRPr="00243295">
        <w:rPr>
          <w:rFonts w:ascii="Arial" w:hAnsi="Arial" w:cs="Arial"/>
          <w:b/>
          <w:bCs/>
          <w:sz w:val="28"/>
          <w:szCs w:val="28"/>
          <w:lang w:eastAsia="en-GB"/>
        </w:rPr>
        <w:t>2</w:t>
      </w:r>
      <w:r w:rsidR="00243295" w:rsidRPr="00243295">
        <w:rPr>
          <w:rFonts w:ascii="Arial" w:hAnsi="Arial" w:cs="Arial"/>
          <w:b/>
          <w:bCs/>
          <w:sz w:val="28"/>
          <w:szCs w:val="28"/>
          <w:vertAlign w:val="superscript"/>
          <w:lang w:eastAsia="en-GB"/>
        </w:rPr>
        <w:t>nd</w:t>
      </w:r>
      <w:r w:rsidR="00243295" w:rsidRPr="00243295">
        <w:rPr>
          <w:rFonts w:ascii="Arial" w:hAnsi="Arial" w:cs="Arial"/>
          <w:b/>
          <w:bCs/>
          <w:sz w:val="28"/>
          <w:szCs w:val="28"/>
          <w:lang w:eastAsia="en-GB"/>
        </w:rPr>
        <w:t xml:space="preserve"> </w:t>
      </w:r>
      <w:r w:rsidRPr="00243295">
        <w:rPr>
          <w:rFonts w:ascii="Arial" w:hAnsi="Arial" w:cs="Arial"/>
          <w:b/>
          <w:bCs/>
          <w:sz w:val="28"/>
          <w:szCs w:val="28"/>
          <w:lang w:eastAsia="en-GB"/>
        </w:rPr>
        <w:t>ANNUAL GENERAL MEETING</w:t>
      </w:r>
      <w:r w:rsidR="00243295" w:rsidRPr="00243295">
        <w:rPr>
          <w:rFonts w:ascii="Arial" w:hAnsi="Arial" w:cs="Arial"/>
          <w:b/>
          <w:bCs/>
          <w:sz w:val="28"/>
          <w:szCs w:val="28"/>
          <w:lang w:eastAsia="en-GB"/>
        </w:rPr>
        <w:t xml:space="preserve"> </w:t>
      </w:r>
      <w:r w:rsidR="00243295">
        <w:rPr>
          <w:rFonts w:ascii="Arial" w:hAnsi="Arial" w:cs="Arial"/>
          <w:b/>
          <w:bCs/>
          <w:sz w:val="28"/>
          <w:szCs w:val="28"/>
          <w:lang w:eastAsia="en-GB"/>
        </w:rPr>
        <w:t>OF</w:t>
      </w:r>
      <w:r w:rsidR="00243295" w:rsidRPr="00243295">
        <w:rPr>
          <w:rFonts w:ascii="Arial" w:hAnsi="Arial" w:cs="Arial"/>
          <w:b/>
          <w:bCs/>
          <w:sz w:val="28"/>
          <w:szCs w:val="28"/>
          <w:lang w:eastAsia="en-GB"/>
        </w:rPr>
        <w:t xml:space="preserve"> </w:t>
      </w:r>
      <w:r w:rsidR="00243295" w:rsidRPr="00243295">
        <w:rPr>
          <w:rStyle w:val="fontstyle01"/>
          <w:rFonts w:ascii="Arial" w:hAnsi="Arial" w:cs="Arial"/>
        </w:rPr>
        <w:t>THE HAM AND PETERSHAM ASSOCIATION AND AMENITIES GROUP</w:t>
      </w:r>
    </w:p>
    <w:p w14:paraId="56F47732" w14:textId="25884808" w:rsidR="005A3C7E" w:rsidRPr="00243295" w:rsidRDefault="00243295" w:rsidP="00B50C7A">
      <w:pPr>
        <w:pStyle w:val="NoSpacing"/>
        <w:jc w:val="center"/>
        <w:rPr>
          <w:rFonts w:ascii="Arial" w:hAnsi="Arial" w:cs="Arial"/>
          <w:b/>
          <w:bCs/>
          <w:sz w:val="28"/>
          <w:szCs w:val="28"/>
          <w:lang w:eastAsia="en-GB"/>
        </w:rPr>
      </w:pPr>
      <w:r>
        <w:rPr>
          <w:rFonts w:ascii="Arial" w:hAnsi="Arial" w:cs="Arial"/>
          <w:b/>
          <w:bCs/>
          <w:sz w:val="28"/>
          <w:szCs w:val="28"/>
          <w:lang w:eastAsia="en-GB"/>
        </w:rPr>
        <w:t xml:space="preserve">Held in </w:t>
      </w:r>
      <w:r w:rsidR="005A3C7E" w:rsidRPr="00243295">
        <w:rPr>
          <w:rFonts w:ascii="Arial" w:hAnsi="Arial" w:cs="Arial"/>
          <w:b/>
          <w:bCs/>
          <w:sz w:val="28"/>
          <w:szCs w:val="28"/>
          <w:lang w:eastAsia="en-GB"/>
        </w:rPr>
        <w:t>S</w:t>
      </w:r>
      <w:r>
        <w:rPr>
          <w:rFonts w:ascii="Arial" w:hAnsi="Arial" w:cs="Arial"/>
          <w:b/>
          <w:bCs/>
          <w:sz w:val="28"/>
          <w:szCs w:val="28"/>
          <w:lang w:eastAsia="en-GB"/>
        </w:rPr>
        <w:t>t</w:t>
      </w:r>
      <w:r w:rsidR="005A3C7E" w:rsidRPr="00243295">
        <w:rPr>
          <w:rFonts w:ascii="Arial" w:hAnsi="Arial" w:cs="Arial"/>
          <w:b/>
          <w:bCs/>
          <w:sz w:val="28"/>
          <w:szCs w:val="28"/>
          <w:lang w:eastAsia="en-GB"/>
        </w:rPr>
        <w:t xml:space="preserve"> Thomas Aquinas Church Hall, Ham Common</w:t>
      </w:r>
    </w:p>
    <w:p w14:paraId="7B8D9300" w14:textId="008E8B78" w:rsidR="005A3C7E" w:rsidRPr="00243295" w:rsidRDefault="00243295" w:rsidP="00B50C7A">
      <w:pPr>
        <w:pStyle w:val="NoSpacing"/>
        <w:jc w:val="center"/>
        <w:rPr>
          <w:rFonts w:ascii="Arial" w:hAnsi="Arial" w:cs="Arial"/>
          <w:b/>
          <w:bCs/>
          <w:sz w:val="28"/>
          <w:szCs w:val="28"/>
          <w:lang w:eastAsia="en-GB"/>
        </w:rPr>
      </w:pPr>
      <w:r>
        <w:rPr>
          <w:rFonts w:ascii="Arial" w:hAnsi="Arial" w:cs="Arial"/>
          <w:b/>
          <w:bCs/>
          <w:sz w:val="28"/>
          <w:szCs w:val="28"/>
          <w:lang w:eastAsia="en-GB"/>
        </w:rPr>
        <w:t xml:space="preserve">At </w:t>
      </w:r>
      <w:r w:rsidR="005A3C7E" w:rsidRPr="00243295">
        <w:rPr>
          <w:rFonts w:ascii="Arial" w:hAnsi="Arial" w:cs="Arial"/>
          <w:b/>
          <w:bCs/>
          <w:sz w:val="28"/>
          <w:szCs w:val="28"/>
          <w:lang w:eastAsia="en-GB"/>
        </w:rPr>
        <w:t>7</w:t>
      </w:r>
      <w:r w:rsidR="00800CDF">
        <w:rPr>
          <w:rFonts w:ascii="Arial" w:hAnsi="Arial" w:cs="Arial"/>
          <w:b/>
          <w:bCs/>
          <w:sz w:val="28"/>
          <w:szCs w:val="28"/>
          <w:lang w:eastAsia="en-GB"/>
        </w:rPr>
        <w:t>:</w:t>
      </w:r>
      <w:r w:rsidR="005A3C7E" w:rsidRPr="00243295">
        <w:rPr>
          <w:rFonts w:ascii="Arial" w:hAnsi="Arial" w:cs="Arial"/>
          <w:b/>
          <w:bCs/>
          <w:sz w:val="28"/>
          <w:szCs w:val="28"/>
          <w:lang w:eastAsia="en-GB"/>
        </w:rPr>
        <w:t xml:space="preserve">30pm </w:t>
      </w:r>
      <w:r>
        <w:rPr>
          <w:rFonts w:ascii="Arial" w:hAnsi="Arial" w:cs="Arial"/>
          <w:b/>
          <w:bCs/>
          <w:sz w:val="28"/>
          <w:szCs w:val="28"/>
          <w:lang w:eastAsia="en-GB"/>
        </w:rPr>
        <w:t xml:space="preserve">on </w:t>
      </w:r>
      <w:r w:rsidR="005A3C7E" w:rsidRPr="00243295">
        <w:rPr>
          <w:rFonts w:ascii="Arial" w:hAnsi="Arial" w:cs="Arial"/>
          <w:b/>
          <w:bCs/>
          <w:sz w:val="28"/>
          <w:szCs w:val="28"/>
          <w:lang w:eastAsia="en-GB"/>
        </w:rPr>
        <w:t xml:space="preserve">Wednesday </w:t>
      </w:r>
      <w:r w:rsidRPr="00243295">
        <w:rPr>
          <w:rFonts w:ascii="Arial" w:hAnsi="Arial" w:cs="Arial"/>
          <w:b/>
          <w:bCs/>
          <w:sz w:val="28"/>
          <w:szCs w:val="28"/>
          <w:lang w:eastAsia="en-GB"/>
        </w:rPr>
        <w:t>11 May</w:t>
      </w:r>
      <w:r w:rsidR="005A3C7E" w:rsidRPr="00243295">
        <w:rPr>
          <w:rFonts w:ascii="Arial" w:hAnsi="Arial" w:cs="Arial"/>
          <w:b/>
          <w:bCs/>
          <w:sz w:val="28"/>
          <w:szCs w:val="28"/>
          <w:lang w:eastAsia="en-GB"/>
        </w:rPr>
        <w:t xml:space="preserve"> 20</w:t>
      </w:r>
      <w:r w:rsidRPr="00243295">
        <w:rPr>
          <w:rFonts w:ascii="Arial" w:hAnsi="Arial" w:cs="Arial"/>
          <w:b/>
          <w:bCs/>
          <w:sz w:val="28"/>
          <w:szCs w:val="28"/>
          <w:lang w:eastAsia="en-GB"/>
        </w:rPr>
        <w:t>22</w:t>
      </w:r>
    </w:p>
    <w:p w14:paraId="0FCD0E9C" w14:textId="4CF8FA90" w:rsidR="00243295" w:rsidRPr="00762480" w:rsidRDefault="005A3C7E" w:rsidP="00B26F5D">
      <w:pPr>
        <w:pStyle w:val="NoSpacing"/>
        <w:keepLines/>
        <w:numPr>
          <w:ilvl w:val="0"/>
          <w:numId w:val="2"/>
        </w:numPr>
        <w:spacing w:before="180"/>
        <w:ind w:left="714" w:hanging="714"/>
        <w:rPr>
          <w:rFonts w:ascii="Arial" w:hAnsi="Arial" w:cs="Arial"/>
          <w:b/>
          <w:bCs/>
          <w:sz w:val="26"/>
          <w:szCs w:val="26"/>
          <w:lang w:eastAsia="en-GB"/>
        </w:rPr>
      </w:pPr>
      <w:r w:rsidRPr="00243295">
        <w:rPr>
          <w:rFonts w:ascii="Arial" w:hAnsi="Arial" w:cs="Arial"/>
          <w:b/>
          <w:bCs/>
          <w:sz w:val="26"/>
          <w:szCs w:val="26"/>
          <w:lang w:eastAsia="en-GB"/>
        </w:rPr>
        <w:t>Welcome</w:t>
      </w:r>
      <w:r w:rsidRPr="00243295">
        <w:rPr>
          <w:rFonts w:ascii="Arial" w:hAnsi="Arial" w:cs="Arial"/>
          <w:sz w:val="26"/>
          <w:szCs w:val="26"/>
          <w:lang w:eastAsia="en-GB"/>
        </w:rPr>
        <w:t xml:space="preserve">: The </w:t>
      </w:r>
      <w:r w:rsidR="00243295">
        <w:rPr>
          <w:rFonts w:ascii="Arial" w:hAnsi="Arial" w:cs="Arial"/>
          <w:sz w:val="26"/>
          <w:szCs w:val="26"/>
          <w:lang w:eastAsia="en-GB"/>
        </w:rPr>
        <w:t>President</w:t>
      </w:r>
      <w:r w:rsidRPr="00243295">
        <w:rPr>
          <w:rFonts w:ascii="Arial" w:hAnsi="Arial" w:cs="Arial"/>
          <w:sz w:val="26"/>
          <w:szCs w:val="26"/>
          <w:lang w:eastAsia="en-GB"/>
        </w:rPr>
        <w:t xml:space="preserve">, </w:t>
      </w:r>
      <w:r w:rsidR="00243295">
        <w:rPr>
          <w:rFonts w:ascii="Arial" w:hAnsi="Arial" w:cs="Arial"/>
          <w:sz w:val="26"/>
          <w:szCs w:val="26"/>
          <w:lang w:eastAsia="en-GB"/>
        </w:rPr>
        <w:t>Rachel Lipscomb,</w:t>
      </w:r>
      <w:r w:rsidRPr="00243295">
        <w:rPr>
          <w:rFonts w:ascii="Arial" w:hAnsi="Arial" w:cs="Arial"/>
          <w:sz w:val="26"/>
          <w:szCs w:val="26"/>
          <w:lang w:eastAsia="en-GB"/>
        </w:rPr>
        <w:t xml:space="preserve"> welcomed members</w:t>
      </w:r>
      <w:r w:rsidR="00243295">
        <w:rPr>
          <w:rFonts w:ascii="Arial" w:hAnsi="Arial" w:cs="Arial"/>
          <w:sz w:val="26"/>
          <w:szCs w:val="26"/>
          <w:lang w:eastAsia="en-GB"/>
        </w:rPr>
        <w:t xml:space="preserve"> to the second HPA&amp;AG AGM, and sh</w:t>
      </w:r>
      <w:r w:rsidRPr="00243295">
        <w:rPr>
          <w:rFonts w:ascii="Arial" w:hAnsi="Arial" w:cs="Arial"/>
          <w:sz w:val="26"/>
          <w:szCs w:val="26"/>
          <w:lang w:eastAsia="en-GB"/>
        </w:rPr>
        <w:t xml:space="preserve">e </w:t>
      </w:r>
      <w:r w:rsidR="00243295">
        <w:rPr>
          <w:rFonts w:ascii="Arial" w:hAnsi="Arial" w:cs="Arial"/>
          <w:sz w:val="26"/>
          <w:szCs w:val="26"/>
          <w:lang w:eastAsia="en-GB"/>
        </w:rPr>
        <w:t>thanked the Trustees and the members of the Management Committee for their hard work since the Initial AGM on March 3</w:t>
      </w:r>
      <w:r w:rsidR="00243295" w:rsidRPr="00243295">
        <w:rPr>
          <w:rFonts w:ascii="Arial" w:hAnsi="Arial" w:cs="Arial"/>
          <w:sz w:val="26"/>
          <w:szCs w:val="26"/>
          <w:vertAlign w:val="superscript"/>
          <w:lang w:eastAsia="en-GB"/>
        </w:rPr>
        <w:t>rd</w:t>
      </w:r>
      <w:r w:rsidR="00243295">
        <w:rPr>
          <w:rFonts w:ascii="Arial" w:hAnsi="Arial" w:cs="Arial"/>
          <w:sz w:val="26"/>
          <w:szCs w:val="26"/>
          <w:lang w:eastAsia="en-GB"/>
        </w:rPr>
        <w:t xml:space="preserve"> 2021</w:t>
      </w:r>
      <w:r w:rsidR="00762480">
        <w:rPr>
          <w:rFonts w:ascii="Arial" w:hAnsi="Arial" w:cs="Arial"/>
          <w:sz w:val="26"/>
          <w:szCs w:val="26"/>
          <w:lang w:eastAsia="en-GB"/>
        </w:rPr>
        <w:t>.</w:t>
      </w:r>
    </w:p>
    <w:p w14:paraId="022B50E6" w14:textId="7C65D6B5" w:rsidR="00E70775" w:rsidRPr="00762480" w:rsidRDefault="005A3C7E" w:rsidP="00B26F5D">
      <w:pPr>
        <w:pStyle w:val="NoSpacing"/>
        <w:keepLines/>
        <w:numPr>
          <w:ilvl w:val="0"/>
          <w:numId w:val="2"/>
        </w:numPr>
        <w:spacing w:before="180"/>
        <w:ind w:left="714" w:hanging="714"/>
        <w:rPr>
          <w:rFonts w:ascii="Arial" w:hAnsi="Arial" w:cs="Arial"/>
          <w:b/>
          <w:bCs/>
          <w:sz w:val="26"/>
          <w:szCs w:val="26"/>
          <w:lang w:eastAsia="en-GB"/>
        </w:rPr>
      </w:pPr>
      <w:r w:rsidRPr="00243295">
        <w:rPr>
          <w:rFonts w:ascii="Arial" w:hAnsi="Arial" w:cs="Arial"/>
          <w:b/>
          <w:bCs/>
          <w:sz w:val="26"/>
          <w:szCs w:val="26"/>
          <w:lang w:eastAsia="en-GB"/>
        </w:rPr>
        <w:t>Minutes of the 20</w:t>
      </w:r>
      <w:r w:rsidR="00E70775">
        <w:rPr>
          <w:rFonts w:ascii="Arial" w:hAnsi="Arial" w:cs="Arial"/>
          <w:b/>
          <w:bCs/>
          <w:sz w:val="26"/>
          <w:szCs w:val="26"/>
          <w:lang w:eastAsia="en-GB"/>
        </w:rPr>
        <w:t>2</w:t>
      </w:r>
      <w:r w:rsidRPr="00243295">
        <w:rPr>
          <w:rFonts w:ascii="Arial" w:hAnsi="Arial" w:cs="Arial"/>
          <w:b/>
          <w:bCs/>
          <w:sz w:val="26"/>
          <w:szCs w:val="26"/>
          <w:lang w:eastAsia="en-GB"/>
        </w:rPr>
        <w:t xml:space="preserve">1 </w:t>
      </w:r>
      <w:smartTag w:uri="urn:schemas-microsoft-com:office:smarttags" w:element="stockticker">
        <w:r w:rsidRPr="00243295">
          <w:rPr>
            <w:rFonts w:ascii="Arial" w:hAnsi="Arial" w:cs="Arial"/>
            <w:b/>
            <w:bCs/>
            <w:sz w:val="26"/>
            <w:szCs w:val="26"/>
            <w:lang w:eastAsia="en-GB"/>
          </w:rPr>
          <w:t>AGM</w:t>
        </w:r>
      </w:smartTag>
      <w:r w:rsidRPr="00243295">
        <w:rPr>
          <w:rFonts w:ascii="Arial" w:hAnsi="Arial" w:cs="Arial"/>
          <w:sz w:val="26"/>
          <w:szCs w:val="26"/>
          <w:lang w:eastAsia="en-GB"/>
        </w:rPr>
        <w:t>: The</w:t>
      </w:r>
      <w:r w:rsidR="00E70775">
        <w:rPr>
          <w:rFonts w:ascii="Arial" w:hAnsi="Arial" w:cs="Arial"/>
          <w:sz w:val="26"/>
          <w:szCs w:val="26"/>
          <w:lang w:eastAsia="en-GB"/>
        </w:rPr>
        <w:t xml:space="preserve"> minutes of the inaugural AGM held on 3 March 2021 were confirmed.</w:t>
      </w:r>
    </w:p>
    <w:p w14:paraId="2AB956E5" w14:textId="71B698BB" w:rsidR="00E70775" w:rsidRPr="00762480" w:rsidRDefault="00E70775" w:rsidP="00B26F5D">
      <w:pPr>
        <w:pStyle w:val="NoSpacing"/>
        <w:keepLines/>
        <w:numPr>
          <w:ilvl w:val="0"/>
          <w:numId w:val="2"/>
        </w:numPr>
        <w:spacing w:before="180"/>
        <w:ind w:left="714" w:hanging="714"/>
        <w:rPr>
          <w:rFonts w:ascii="Arial" w:hAnsi="Arial" w:cs="Arial"/>
          <w:b/>
          <w:bCs/>
          <w:sz w:val="26"/>
          <w:szCs w:val="26"/>
          <w:lang w:eastAsia="en-GB"/>
        </w:rPr>
      </w:pPr>
      <w:r w:rsidRPr="00243295">
        <w:rPr>
          <w:rFonts w:ascii="Arial" w:hAnsi="Arial" w:cs="Arial"/>
          <w:b/>
          <w:bCs/>
          <w:sz w:val="26"/>
          <w:szCs w:val="26"/>
          <w:lang w:eastAsia="en-GB"/>
        </w:rPr>
        <w:t>Statement of Accounts for 20</w:t>
      </w:r>
      <w:r>
        <w:rPr>
          <w:rFonts w:ascii="Arial" w:hAnsi="Arial" w:cs="Arial"/>
          <w:b/>
          <w:bCs/>
          <w:sz w:val="26"/>
          <w:szCs w:val="26"/>
          <w:lang w:eastAsia="en-GB"/>
        </w:rPr>
        <w:t>2</w:t>
      </w:r>
      <w:r w:rsidRPr="00243295">
        <w:rPr>
          <w:rFonts w:ascii="Arial" w:hAnsi="Arial" w:cs="Arial"/>
          <w:b/>
          <w:bCs/>
          <w:sz w:val="26"/>
          <w:szCs w:val="26"/>
          <w:lang w:eastAsia="en-GB"/>
        </w:rPr>
        <w:t>1</w:t>
      </w:r>
      <w:r w:rsidRPr="00E70775">
        <w:rPr>
          <w:rFonts w:ascii="Arial" w:hAnsi="Arial" w:cs="Arial"/>
          <w:sz w:val="26"/>
          <w:szCs w:val="26"/>
          <w:lang w:eastAsia="en-GB"/>
        </w:rPr>
        <w:t xml:space="preserve">: </w:t>
      </w:r>
      <w:r>
        <w:rPr>
          <w:rFonts w:ascii="Arial" w:hAnsi="Arial" w:cs="Arial"/>
          <w:sz w:val="26"/>
          <w:szCs w:val="26"/>
          <w:lang w:eastAsia="en-GB"/>
        </w:rPr>
        <w:t>The accounts for the period 10 December 2020 to 31 December 2021, prepared by Pauline Gizejewski, the Honorary Treasurer, and approved by Julia Bailey, the External Examiner,</w:t>
      </w:r>
      <w:r w:rsidR="005A3C7E" w:rsidRPr="00243295">
        <w:rPr>
          <w:rFonts w:ascii="Arial" w:hAnsi="Arial" w:cs="Arial"/>
          <w:sz w:val="26"/>
          <w:szCs w:val="26"/>
          <w:lang w:eastAsia="en-GB"/>
        </w:rPr>
        <w:t xml:space="preserve"> were </w:t>
      </w:r>
      <w:r>
        <w:rPr>
          <w:rFonts w:ascii="Arial" w:hAnsi="Arial" w:cs="Arial"/>
          <w:sz w:val="26"/>
          <w:szCs w:val="26"/>
          <w:lang w:eastAsia="en-GB"/>
        </w:rPr>
        <w:t>confirmed.</w:t>
      </w:r>
    </w:p>
    <w:p w14:paraId="2275074D" w14:textId="77777777" w:rsidR="008226F6" w:rsidRPr="00762480" w:rsidRDefault="00E70775" w:rsidP="00B26F5D">
      <w:pPr>
        <w:pStyle w:val="NoSpacing"/>
        <w:keepLines/>
        <w:numPr>
          <w:ilvl w:val="0"/>
          <w:numId w:val="2"/>
        </w:numPr>
        <w:spacing w:before="180"/>
        <w:ind w:left="714" w:hanging="714"/>
        <w:rPr>
          <w:rFonts w:ascii="Arial" w:hAnsi="Arial" w:cs="Arial"/>
          <w:b/>
          <w:bCs/>
          <w:sz w:val="26"/>
          <w:szCs w:val="26"/>
          <w:lang w:eastAsia="en-GB"/>
        </w:rPr>
      </w:pPr>
      <w:r w:rsidRPr="00E70775">
        <w:rPr>
          <w:rFonts w:ascii="Arial" w:hAnsi="Arial" w:cs="Arial"/>
          <w:b/>
          <w:bCs/>
          <w:sz w:val="26"/>
          <w:szCs w:val="26"/>
          <w:lang w:eastAsia="en-GB"/>
        </w:rPr>
        <w:t>Trustees Annual Report</w:t>
      </w:r>
      <w:r>
        <w:rPr>
          <w:rFonts w:ascii="Arial" w:hAnsi="Arial" w:cs="Arial"/>
          <w:sz w:val="26"/>
          <w:szCs w:val="26"/>
          <w:lang w:eastAsia="en-GB"/>
        </w:rPr>
        <w:t xml:space="preserve">: </w:t>
      </w:r>
      <w:r w:rsidR="008226F6">
        <w:rPr>
          <w:rFonts w:ascii="Arial" w:hAnsi="Arial" w:cs="Arial"/>
          <w:sz w:val="26"/>
          <w:szCs w:val="26"/>
          <w:lang w:eastAsia="en-GB"/>
        </w:rPr>
        <w:t>The Trustees Report for the period 10 December 2020 to 31 December 2021 was approved.</w:t>
      </w:r>
    </w:p>
    <w:p w14:paraId="2C3A10CB" w14:textId="17595912" w:rsidR="00243295" w:rsidRPr="00762480" w:rsidRDefault="008226F6" w:rsidP="00D915D9">
      <w:pPr>
        <w:pStyle w:val="NoSpacing"/>
        <w:keepLines/>
        <w:numPr>
          <w:ilvl w:val="0"/>
          <w:numId w:val="2"/>
        </w:numPr>
        <w:spacing w:before="180"/>
        <w:ind w:left="714" w:hanging="714"/>
        <w:rPr>
          <w:rFonts w:ascii="Arial" w:hAnsi="Arial" w:cs="Arial"/>
          <w:b/>
          <w:bCs/>
          <w:sz w:val="26"/>
          <w:szCs w:val="26"/>
          <w:lang w:eastAsia="en-GB"/>
        </w:rPr>
      </w:pPr>
      <w:r w:rsidRPr="008226F6">
        <w:rPr>
          <w:rFonts w:ascii="Arial" w:hAnsi="Arial" w:cs="Arial"/>
          <w:b/>
          <w:bCs/>
          <w:sz w:val="26"/>
          <w:szCs w:val="26"/>
          <w:lang w:eastAsia="en-GB"/>
        </w:rPr>
        <w:t>Appointment</w:t>
      </w:r>
      <w:r w:rsidR="00243295" w:rsidRPr="008226F6">
        <w:rPr>
          <w:rFonts w:ascii="Arial" w:hAnsi="Arial" w:cs="Arial"/>
          <w:b/>
          <w:bCs/>
          <w:sz w:val="26"/>
          <w:szCs w:val="26"/>
          <w:lang w:eastAsia="en-GB"/>
        </w:rPr>
        <w:t xml:space="preserve"> of </w:t>
      </w:r>
      <w:r w:rsidRPr="008226F6">
        <w:rPr>
          <w:rFonts w:ascii="Arial" w:hAnsi="Arial" w:cs="Arial"/>
          <w:b/>
          <w:bCs/>
          <w:sz w:val="26"/>
          <w:szCs w:val="26"/>
          <w:lang w:eastAsia="en-GB"/>
        </w:rPr>
        <w:t>Trustees and</w:t>
      </w:r>
      <w:r w:rsidR="00243295" w:rsidRPr="008226F6">
        <w:rPr>
          <w:rFonts w:ascii="Arial" w:hAnsi="Arial" w:cs="Arial"/>
          <w:b/>
          <w:bCs/>
          <w:sz w:val="26"/>
          <w:szCs w:val="26"/>
          <w:lang w:eastAsia="en-GB"/>
        </w:rPr>
        <w:t xml:space="preserve"> </w:t>
      </w:r>
      <w:r w:rsidRPr="008226F6">
        <w:rPr>
          <w:rFonts w:ascii="Arial" w:hAnsi="Arial" w:cs="Arial"/>
          <w:b/>
          <w:bCs/>
          <w:sz w:val="26"/>
          <w:szCs w:val="26"/>
          <w:lang w:eastAsia="en-GB"/>
        </w:rPr>
        <w:t>O</w:t>
      </w:r>
      <w:r w:rsidR="00243295" w:rsidRPr="008226F6">
        <w:rPr>
          <w:rFonts w:ascii="Arial" w:hAnsi="Arial" w:cs="Arial"/>
          <w:b/>
          <w:bCs/>
          <w:sz w:val="26"/>
          <w:szCs w:val="26"/>
          <w:lang w:eastAsia="en-GB"/>
        </w:rPr>
        <w:t>fficers</w:t>
      </w:r>
      <w:r w:rsidR="00243295" w:rsidRPr="008226F6">
        <w:rPr>
          <w:rFonts w:ascii="Arial" w:hAnsi="Arial" w:cs="Arial"/>
          <w:sz w:val="26"/>
          <w:szCs w:val="26"/>
          <w:lang w:eastAsia="en-GB"/>
        </w:rPr>
        <w:t xml:space="preserve">: </w:t>
      </w:r>
      <w:r w:rsidRPr="008226F6">
        <w:rPr>
          <w:rFonts w:ascii="Arial" w:hAnsi="Arial" w:cs="Arial"/>
          <w:sz w:val="26"/>
          <w:szCs w:val="26"/>
          <w:lang w:eastAsia="en-GB"/>
        </w:rPr>
        <w:t>Under the Ham &amp; Petersham Association and Amenities Group’s Constitution, Geoff Bond, Jo Chambers, Pauline Gizejewski, Linda Holland, David Jowers and Sir David Williams were required to retire as Trustees, with Geoff Bond, Pauline Gizejewski, Linda Holland, David Jowers and Sir David Williams willing to serve for another three-year term as a Trustee.</w:t>
      </w:r>
      <w:r w:rsidRPr="008226F6">
        <w:rPr>
          <w:rFonts w:ascii="Arial" w:hAnsi="Arial" w:cs="Arial"/>
          <w:sz w:val="26"/>
          <w:szCs w:val="26"/>
          <w:lang w:eastAsia="en-GB"/>
        </w:rPr>
        <w:br/>
        <w:t xml:space="preserve">Geoff Bond and Sir David Williams </w:t>
      </w:r>
      <w:r>
        <w:rPr>
          <w:rFonts w:ascii="Arial" w:hAnsi="Arial" w:cs="Arial"/>
          <w:sz w:val="26"/>
          <w:szCs w:val="26"/>
          <w:lang w:eastAsia="en-GB"/>
        </w:rPr>
        <w:t>we</w:t>
      </w:r>
      <w:r w:rsidRPr="008226F6">
        <w:rPr>
          <w:rFonts w:ascii="Arial" w:hAnsi="Arial" w:cs="Arial"/>
          <w:sz w:val="26"/>
          <w:szCs w:val="26"/>
          <w:lang w:eastAsia="en-GB"/>
        </w:rPr>
        <w:t>re willing to continue to serve as Chair and Vice-Chair</w:t>
      </w:r>
      <w:r>
        <w:rPr>
          <w:rFonts w:ascii="Arial" w:hAnsi="Arial" w:cs="Arial"/>
          <w:sz w:val="26"/>
          <w:szCs w:val="26"/>
          <w:lang w:eastAsia="en-GB"/>
        </w:rPr>
        <w:t xml:space="preserve"> </w:t>
      </w:r>
      <w:r w:rsidRPr="008226F6">
        <w:rPr>
          <w:rFonts w:ascii="Arial" w:hAnsi="Arial" w:cs="Arial"/>
          <w:sz w:val="26"/>
          <w:szCs w:val="26"/>
          <w:lang w:eastAsia="en-GB"/>
        </w:rPr>
        <w:t xml:space="preserve">respectively, </w:t>
      </w:r>
      <w:r>
        <w:rPr>
          <w:rFonts w:ascii="Arial" w:hAnsi="Arial" w:cs="Arial"/>
          <w:sz w:val="26"/>
          <w:szCs w:val="26"/>
          <w:lang w:eastAsia="en-GB"/>
        </w:rPr>
        <w:t>whilst</w:t>
      </w:r>
      <w:r w:rsidRPr="008226F6">
        <w:rPr>
          <w:rFonts w:ascii="Arial" w:hAnsi="Arial" w:cs="Arial"/>
          <w:sz w:val="26"/>
          <w:szCs w:val="26"/>
          <w:lang w:eastAsia="en-GB"/>
        </w:rPr>
        <w:t xml:space="preserve"> David Jowers </w:t>
      </w:r>
      <w:r>
        <w:rPr>
          <w:rFonts w:ascii="Arial" w:hAnsi="Arial" w:cs="Arial"/>
          <w:sz w:val="26"/>
          <w:szCs w:val="26"/>
          <w:lang w:eastAsia="en-GB"/>
        </w:rPr>
        <w:t>wa</w:t>
      </w:r>
      <w:r w:rsidRPr="008226F6">
        <w:rPr>
          <w:rFonts w:ascii="Arial" w:hAnsi="Arial" w:cs="Arial"/>
          <w:sz w:val="26"/>
          <w:szCs w:val="26"/>
          <w:lang w:eastAsia="en-GB"/>
        </w:rPr>
        <w:t>s willing to continue to serve as Honorary Secretary.</w:t>
      </w:r>
      <w:r>
        <w:rPr>
          <w:rFonts w:ascii="Arial" w:hAnsi="Arial" w:cs="Arial"/>
          <w:sz w:val="26"/>
          <w:szCs w:val="26"/>
          <w:lang w:eastAsia="en-GB"/>
        </w:rPr>
        <w:t xml:space="preserve"> </w:t>
      </w:r>
      <w:r>
        <w:rPr>
          <w:rFonts w:ascii="Arial" w:hAnsi="Arial" w:cs="Arial"/>
          <w:sz w:val="26"/>
          <w:szCs w:val="26"/>
          <w:lang w:eastAsia="en-GB"/>
        </w:rPr>
        <w:br/>
        <w:t>DJ reported that 18 completed ballots had been returned, all in favour of the above, and none objecting</w:t>
      </w:r>
      <w:r w:rsidR="00D915D9">
        <w:rPr>
          <w:rFonts w:ascii="Arial" w:hAnsi="Arial" w:cs="Arial"/>
          <w:sz w:val="26"/>
          <w:szCs w:val="26"/>
          <w:lang w:eastAsia="en-GB"/>
        </w:rPr>
        <w:t>.</w:t>
      </w:r>
      <w:r>
        <w:rPr>
          <w:rFonts w:ascii="Arial" w:hAnsi="Arial" w:cs="Arial"/>
          <w:sz w:val="26"/>
          <w:szCs w:val="26"/>
          <w:lang w:eastAsia="en-GB"/>
        </w:rPr>
        <w:t xml:space="preserve"> </w:t>
      </w:r>
      <w:r w:rsidR="00D915D9">
        <w:rPr>
          <w:rFonts w:ascii="Arial" w:hAnsi="Arial" w:cs="Arial"/>
          <w:sz w:val="26"/>
          <w:szCs w:val="26"/>
          <w:lang w:eastAsia="en-GB"/>
        </w:rPr>
        <w:br/>
        <w:t xml:space="preserve">The meeting confirmed the reappointments. </w:t>
      </w:r>
    </w:p>
    <w:p w14:paraId="2CA764D1" w14:textId="6D27C70D" w:rsidR="00B240F7" w:rsidRPr="00B240F7" w:rsidRDefault="00762480" w:rsidP="00762480">
      <w:pPr>
        <w:pStyle w:val="NoSpacing"/>
        <w:keepLines/>
        <w:numPr>
          <w:ilvl w:val="0"/>
          <w:numId w:val="2"/>
        </w:numPr>
        <w:spacing w:before="180"/>
        <w:ind w:left="714" w:hanging="714"/>
        <w:rPr>
          <w:rFonts w:ascii="Arial" w:hAnsi="Arial" w:cs="Arial"/>
          <w:sz w:val="26"/>
          <w:szCs w:val="26"/>
          <w:lang w:eastAsia="en-GB"/>
        </w:rPr>
      </w:pPr>
      <w:r w:rsidRPr="00762480">
        <w:rPr>
          <w:rFonts w:ascii="Arial" w:hAnsi="Arial" w:cs="Arial"/>
          <w:b/>
          <w:bCs/>
          <w:sz w:val="26"/>
          <w:szCs w:val="26"/>
          <w:lang w:eastAsia="en-GB"/>
        </w:rPr>
        <w:t>Illustrated talk by Sir David Williams: “Ham and Petersham: Past and future”</w:t>
      </w:r>
      <w:r>
        <w:rPr>
          <w:rFonts w:ascii="Arial" w:hAnsi="Arial" w:cs="Arial"/>
          <w:b/>
          <w:bCs/>
          <w:sz w:val="26"/>
          <w:szCs w:val="26"/>
          <w:lang w:eastAsia="en-GB"/>
        </w:rPr>
        <w:br/>
      </w:r>
      <w:r w:rsidRPr="00762480">
        <w:rPr>
          <w:rFonts w:ascii="Arial" w:hAnsi="Arial" w:cs="Arial"/>
          <w:sz w:val="26"/>
          <w:szCs w:val="26"/>
          <w:lang w:eastAsia="en-GB"/>
        </w:rPr>
        <w:t xml:space="preserve">Sir David </w:t>
      </w:r>
      <w:r w:rsidR="00D84BA4">
        <w:rPr>
          <w:rFonts w:ascii="Arial" w:hAnsi="Arial" w:cs="Arial"/>
          <w:sz w:val="26"/>
          <w:szCs w:val="26"/>
          <w:lang w:eastAsia="en-GB"/>
        </w:rPr>
        <w:t xml:space="preserve">showed maps and photographs to </w:t>
      </w:r>
      <w:r>
        <w:rPr>
          <w:rFonts w:ascii="Arial" w:hAnsi="Arial" w:cs="Arial"/>
          <w:sz w:val="26"/>
          <w:szCs w:val="26"/>
          <w:lang w:eastAsia="en-GB"/>
        </w:rPr>
        <w:t xml:space="preserve">contrasted the </w:t>
      </w:r>
      <w:r w:rsidR="00D84BA4">
        <w:rPr>
          <w:rFonts w:ascii="Arial" w:hAnsi="Arial" w:cs="Arial"/>
          <w:sz w:val="26"/>
          <w:szCs w:val="26"/>
          <w:lang w:eastAsia="en-GB"/>
        </w:rPr>
        <w:t xml:space="preserve">increase in development and traffic </w:t>
      </w:r>
      <w:r>
        <w:rPr>
          <w:rFonts w:ascii="Arial" w:hAnsi="Arial" w:cs="Arial"/>
          <w:sz w:val="26"/>
          <w:szCs w:val="26"/>
          <w:lang w:eastAsia="en-GB"/>
        </w:rPr>
        <w:t>density over the last 100 years</w:t>
      </w:r>
      <w:r w:rsidR="00D84BA4">
        <w:rPr>
          <w:rFonts w:ascii="Arial" w:hAnsi="Arial" w:cs="Arial"/>
          <w:sz w:val="26"/>
          <w:szCs w:val="26"/>
          <w:lang w:eastAsia="en-GB"/>
        </w:rPr>
        <w:t>,</w:t>
      </w:r>
      <w:r>
        <w:rPr>
          <w:rFonts w:ascii="Arial" w:hAnsi="Arial" w:cs="Arial"/>
          <w:sz w:val="26"/>
          <w:szCs w:val="26"/>
          <w:lang w:eastAsia="en-GB"/>
        </w:rPr>
        <w:t xml:space="preserve"> </w:t>
      </w:r>
      <w:r w:rsidR="00D84BA4">
        <w:rPr>
          <w:rFonts w:ascii="Arial" w:hAnsi="Arial" w:cs="Arial"/>
          <w:sz w:val="26"/>
          <w:szCs w:val="26"/>
          <w:lang w:eastAsia="en-GB"/>
        </w:rPr>
        <w:t>relat</w:t>
      </w:r>
      <w:r w:rsidRPr="00762480">
        <w:rPr>
          <w:rFonts w:ascii="Arial" w:hAnsi="Arial" w:cs="Arial"/>
          <w:sz w:val="26"/>
          <w:szCs w:val="26"/>
          <w:lang w:eastAsia="en-GB"/>
        </w:rPr>
        <w:t xml:space="preserve">ed </w:t>
      </w:r>
      <w:r w:rsidR="00D84BA4">
        <w:rPr>
          <w:rFonts w:ascii="Arial" w:hAnsi="Arial" w:cs="Arial"/>
          <w:sz w:val="26"/>
          <w:szCs w:val="26"/>
          <w:lang w:eastAsia="en-GB"/>
        </w:rPr>
        <w:t xml:space="preserve">how Ham UDC introduced social housing in the 1930s, praised Eric Lyons and James Stirling for their designs for Parkleys and Langham House Close, and noted how well the Wates estate had visually matured over 60 years. Sir David showed some photographs from the 1979-1980 Petersham Road collapse, including a London Transport Routemaster bus turning round by reversing into the very narrow Sandpits Road. </w:t>
      </w:r>
    </w:p>
    <w:p w14:paraId="601E4E9E" w14:textId="22D8B23C" w:rsidR="00762480" w:rsidRDefault="00D84BA4" w:rsidP="001539C0">
      <w:pPr>
        <w:pStyle w:val="NoSpacing"/>
        <w:keepLines/>
        <w:spacing w:before="180"/>
        <w:ind w:left="714"/>
        <w:rPr>
          <w:rFonts w:ascii="Arial" w:hAnsi="Arial" w:cs="Arial"/>
          <w:sz w:val="26"/>
          <w:szCs w:val="26"/>
          <w:lang w:eastAsia="en-GB"/>
        </w:rPr>
      </w:pPr>
      <w:r>
        <w:rPr>
          <w:rFonts w:ascii="Arial" w:hAnsi="Arial" w:cs="Arial"/>
          <w:sz w:val="26"/>
          <w:szCs w:val="26"/>
          <w:lang w:eastAsia="en-GB"/>
        </w:rPr>
        <w:lastRenderedPageBreak/>
        <w:t xml:space="preserve">Sir David </w:t>
      </w:r>
      <w:r w:rsidR="00740322">
        <w:rPr>
          <w:rFonts w:ascii="Arial" w:hAnsi="Arial" w:cs="Arial"/>
          <w:sz w:val="26"/>
          <w:szCs w:val="26"/>
          <w:lang w:eastAsia="en-GB"/>
        </w:rPr>
        <w:t>then</w:t>
      </w:r>
      <w:r>
        <w:rPr>
          <w:rFonts w:ascii="Arial" w:hAnsi="Arial" w:cs="Arial"/>
          <w:sz w:val="26"/>
          <w:szCs w:val="26"/>
          <w:lang w:eastAsia="en-GB"/>
        </w:rPr>
        <w:t xml:space="preserve"> discuss</w:t>
      </w:r>
      <w:r w:rsidR="00740322">
        <w:rPr>
          <w:rFonts w:ascii="Arial" w:hAnsi="Arial" w:cs="Arial"/>
          <w:sz w:val="26"/>
          <w:szCs w:val="26"/>
          <w:lang w:eastAsia="en-GB"/>
        </w:rPr>
        <w:t>ed</w:t>
      </w:r>
      <w:r>
        <w:rPr>
          <w:rFonts w:ascii="Arial" w:hAnsi="Arial" w:cs="Arial"/>
          <w:sz w:val="26"/>
          <w:szCs w:val="26"/>
          <w:lang w:eastAsia="en-GB"/>
        </w:rPr>
        <w:t xml:space="preserve"> how</w:t>
      </w:r>
      <w:r w:rsidR="00B240F7">
        <w:rPr>
          <w:rFonts w:ascii="Arial" w:hAnsi="Arial" w:cs="Arial"/>
          <w:sz w:val="26"/>
          <w:szCs w:val="26"/>
          <w:lang w:eastAsia="en-GB"/>
        </w:rPr>
        <w:t>, after</w:t>
      </w:r>
      <w:r>
        <w:rPr>
          <w:rFonts w:ascii="Arial" w:hAnsi="Arial" w:cs="Arial"/>
          <w:sz w:val="26"/>
          <w:szCs w:val="26"/>
          <w:lang w:eastAsia="en-GB"/>
        </w:rPr>
        <w:t xml:space="preserve"> the gravel pits of Ham Lands had been infilled with chalk and debris resulting from WWII bombing</w:t>
      </w:r>
      <w:r w:rsidR="00B240F7">
        <w:rPr>
          <w:rFonts w:ascii="Arial" w:hAnsi="Arial" w:cs="Arial"/>
          <w:sz w:val="26"/>
          <w:szCs w:val="26"/>
          <w:lang w:eastAsia="en-GB"/>
        </w:rPr>
        <w:t>,</w:t>
      </w:r>
      <w:r>
        <w:rPr>
          <w:rFonts w:ascii="Arial" w:hAnsi="Arial" w:cs="Arial"/>
          <w:sz w:val="26"/>
          <w:szCs w:val="26"/>
          <w:lang w:eastAsia="en-GB"/>
        </w:rPr>
        <w:t xml:space="preserve"> </w:t>
      </w:r>
      <w:r w:rsidR="00B240F7">
        <w:rPr>
          <w:rFonts w:ascii="Arial" w:hAnsi="Arial" w:cs="Arial"/>
          <w:sz w:val="26"/>
          <w:szCs w:val="26"/>
          <w:lang w:eastAsia="en-GB"/>
        </w:rPr>
        <w:t>a campaign had been waged to prevent Ham Lands being developed, with Ham Lands, now protected by its designation as Metropolitan Open Land, home to Bee and Pyramidal Orchids.</w:t>
      </w:r>
    </w:p>
    <w:p w14:paraId="7C90D611" w14:textId="6EC71AB6" w:rsidR="00740322" w:rsidRPr="00762480" w:rsidRDefault="00740322" w:rsidP="001539C0">
      <w:pPr>
        <w:pStyle w:val="NoSpacing"/>
        <w:keepLines/>
        <w:spacing w:before="180"/>
        <w:ind w:left="714"/>
        <w:rPr>
          <w:rFonts w:ascii="Arial" w:hAnsi="Arial" w:cs="Arial"/>
          <w:b/>
          <w:bCs/>
          <w:sz w:val="26"/>
          <w:szCs w:val="26"/>
          <w:lang w:eastAsia="en-GB"/>
        </w:rPr>
      </w:pPr>
      <w:r>
        <w:rPr>
          <w:rFonts w:ascii="Arial" w:hAnsi="Arial" w:cs="Arial"/>
          <w:sz w:val="26"/>
          <w:szCs w:val="26"/>
          <w:lang w:eastAsia="en-GB"/>
        </w:rPr>
        <w:t>Sir David concluded his talk by looking to the future of Ham and Petersham, and the need to get local schools, including the Deutsche Schule (noting that 1/6 of Ham and Petersham voters were EU nationals) more involved in local environmental issues.</w:t>
      </w:r>
    </w:p>
    <w:p w14:paraId="6B61A57B" w14:textId="30DBE0F3" w:rsidR="005A3C7E" w:rsidRPr="00243295" w:rsidRDefault="00E6059C" w:rsidP="00B26F5D">
      <w:pPr>
        <w:pStyle w:val="NoSpacing"/>
        <w:keepLines/>
        <w:numPr>
          <w:ilvl w:val="0"/>
          <w:numId w:val="2"/>
        </w:numPr>
        <w:spacing w:before="180"/>
        <w:ind w:left="714" w:hanging="714"/>
        <w:rPr>
          <w:rFonts w:ascii="Arial" w:hAnsi="Arial" w:cs="Arial"/>
          <w:b/>
          <w:bCs/>
          <w:sz w:val="26"/>
          <w:szCs w:val="26"/>
          <w:lang w:eastAsia="en-GB"/>
        </w:rPr>
      </w:pPr>
      <w:r>
        <w:rPr>
          <w:rFonts w:ascii="Arial" w:hAnsi="Arial" w:cs="Arial"/>
          <w:b/>
          <w:bCs/>
          <w:sz w:val="26"/>
          <w:szCs w:val="26"/>
          <w:lang w:eastAsia="en-GB"/>
        </w:rPr>
        <w:t>Chair’s r</w:t>
      </w:r>
      <w:r w:rsidR="005A3C7E" w:rsidRPr="00243295">
        <w:rPr>
          <w:rFonts w:ascii="Arial" w:hAnsi="Arial" w:cs="Arial"/>
          <w:b/>
          <w:bCs/>
          <w:sz w:val="26"/>
          <w:szCs w:val="26"/>
          <w:lang w:eastAsia="en-GB"/>
        </w:rPr>
        <w:t>eview of 20</w:t>
      </w:r>
      <w:r w:rsidR="00762480">
        <w:rPr>
          <w:rFonts w:ascii="Arial" w:hAnsi="Arial" w:cs="Arial"/>
          <w:b/>
          <w:bCs/>
          <w:sz w:val="26"/>
          <w:szCs w:val="26"/>
          <w:lang w:eastAsia="en-GB"/>
        </w:rPr>
        <w:t>2</w:t>
      </w:r>
      <w:r w:rsidR="005A3C7E" w:rsidRPr="00243295">
        <w:rPr>
          <w:rFonts w:ascii="Arial" w:hAnsi="Arial" w:cs="Arial"/>
          <w:b/>
          <w:bCs/>
          <w:sz w:val="26"/>
          <w:szCs w:val="26"/>
          <w:lang w:eastAsia="en-GB"/>
        </w:rPr>
        <w:t>1</w:t>
      </w:r>
    </w:p>
    <w:p w14:paraId="1C166043" w14:textId="383D74E9" w:rsidR="005A3C7E" w:rsidRPr="00CC294F" w:rsidRDefault="00E6059C"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Environmental work:</w:t>
      </w:r>
      <w:r w:rsidR="005A3C7E" w:rsidRPr="00243295">
        <w:rPr>
          <w:rFonts w:ascii="Arial" w:hAnsi="Arial" w:cs="Arial"/>
          <w:sz w:val="26"/>
          <w:szCs w:val="26"/>
          <w:lang w:eastAsia="en-GB"/>
        </w:rPr>
        <w:t xml:space="preserve"> </w:t>
      </w:r>
      <w:r>
        <w:rPr>
          <w:rFonts w:ascii="Arial" w:hAnsi="Arial" w:cs="Arial"/>
          <w:sz w:val="26"/>
          <w:szCs w:val="26"/>
          <w:lang w:eastAsia="en-GB"/>
        </w:rPr>
        <w:t>Fewer activities had been pos</w:t>
      </w:r>
      <w:r w:rsidR="005A3C7E" w:rsidRPr="00243295">
        <w:rPr>
          <w:rFonts w:ascii="Arial" w:hAnsi="Arial" w:cs="Arial"/>
          <w:sz w:val="26"/>
          <w:szCs w:val="26"/>
          <w:lang w:eastAsia="en-GB"/>
        </w:rPr>
        <w:t>s</w:t>
      </w:r>
      <w:r>
        <w:rPr>
          <w:rFonts w:ascii="Arial" w:hAnsi="Arial" w:cs="Arial"/>
          <w:sz w:val="26"/>
          <w:szCs w:val="26"/>
          <w:lang w:eastAsia="en-GB"/>
        </w:rPr>
        <w:t xml:space="preserve">ible because of Covid restrictions, but it had still been possible to carry out work at Ham Pond and Latchmere Brook, on the Petersham Common Woods’ Toad Ponds, </w:t>
      </w:r>
      <w:r w:rsidR="005A3C7E" w:rsidRPr="00243295">
        <w:rPr>
          <w:rFonts w:ascii="Arial" w:hAnsi="Arial" w:cs="Arial"/>
          <w:sz w:val="26"/>
          <w:szCs w:val="26"/>
          <w:lang w:eastAsia="en-GB"/>
        </w:rPr>
        <w:t>a</w:t>
      </w:r>
      <w:r>
        <w:rPr>
          <w:rFonts w:ascii="Arial" w:hAnsi="Arial" w:cs="Arial"/>
          <w:sz w:val="26"/>
          <w:szCs w:val="26"/>
          <w:lang w:eastAsia="en-GB"/>
        </w:rPr>
        <w:t>n</w:t>
      </w:r>
      <w:r w:rsidR="005A3C7E" w:rsidRPr="00243295">
        <w:rPr>
          <w:rFonts w:ascii="Arial" w:hAnsi="Arial" w:cs="Arial"/>
          <w:sz w:val="26"/>
          <w:szCs w:val="26"/>
          <w:lang w:eastAsia="en-GB"/>
        </w:rPr>
        <w:t xml:space="preserve">d </w:t>
      </w:r>
      <w:r>
        <w:rPr>
          <w:rFonts w:ascii="Arial" w:hAnsi="Arial" w:cs="Arial"/>
          <w:sz w:val="26"/>
          <w:szCs w:val="26"/>
          <w:lang w:eastAsia="en-GB"/>
        </w:rPr>
        <w:t>wood-chipping the Petersham Copse paths.</w:t>
      </w:r>
    </w:p>
    <w:p w14:paraId="76C89596" w14:textId="1DA60D72" w:rsidR="00E6059C" w:rsidRPr="00CC294F" w:rsidRDefault="00D52798"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Graffiti</w:t>
      </w:r>
      <w:r w:rsidR="00E6059C" w:rsidRPr="00E6059C">
        <w:rPr>
          <w:rFonts w:ascii="Arial" w:hAnsi="Arial" w:cs="Arial"/>
          <w:b/>
          <w:bCs/>
          <w:sz w:val="26"/>
          <w:szCs w:val="26"/>
          <w:lang w:eastAsia="en-GB"/>
        </w:rPr>
        <w:t>:</w:t>
      </w:r>
      <w:r w:rsidR="00E6059C">
        <w:rPr>
          <w:rFonts w:ascii="Arial" w:hAnsi="Arial" w:cs="Arial"/>
          <w:sz w:val="26"/>
          <w:szCs w:val="26"/>
          <w:lang w:eastAsia="en-GB"/>
        </w:rPr>
        <w:t xml:space="preserve"> </w:t>
      </w:r>
      <w:r w:rsidR="00BC2FFB">
        <w:rPr>
          <w:rFonts w:ascii="Arial" w:hAnsi="Arial" w:cs="Arial"/>
          <w:sz w:val="26"/>
          <w:szCs w:val="26"/>
          <w:lang w:eastAsia="en-GB"/>
        </w:rPr>
        <w:t>All graffiti should be reported to LBRuT, the Police, and to the HPA&amp;AG Chair.</w:t>
      </w:r>
    </w:p>
    <w:p w14:paraId="2177B87E" w14:textId="2D008324" w:rsidR="005A3C7E" w:rsidRPr="00CC294F" w:rsidRDefault="00E6059C"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Gate House Garden:</w:t>
      </w:r>
      <w:r w:rsidR="005A3C7E" w:rsidRPr="00243295">
        <w:rPr>
          <w:rFonts w:ascii="Arial" w:hAnsi="Arial" w:cs="Arial"/>
          <w:sz w:val="26"/>
          <w:szCs w:val="26"/>
          <w:lang w:eastAsia="en-GB"/>
        </w:rPr>
        <w:t xml:space="preserve"> </w:t>
      </w:r>
      <w:r>
        <w:rPr>
          <w:rFonts w:ascii="Arial" w:hAnsi="Arial" w:cs="Arial"/>
          <w:sz w:val="26"/>
          <w:szCs w:val="26"/>
          <w:lang w:eastAsia="en-GB"/>
        </w:rPr>
        <w:t xml:space="preserve">The new </w:t>
      </w:r>
      <w:r w:rsidR="00BC2FFB">
        <w:rPr>
          <w:rFonts w:ascii="Arial" w:hAnsi="Arial" w:cs="Arial"/>
          <w:sz w:val="26"/>
          <w:szCs w:val="26"/>
          <w:lang w:eastAsia="en-GB"/>
        </w:rPr>
        <w:t xml:space="preserve">Ham </w:t>
      </w:r>
      <w:r>
        <w:rPr>
          <w:rFonts w:ascii="Arial" w:hAnsi="Arial" w:cs="Arial"/>
          <w:sz w:val="26"/>
          <w:szCs w:val="26"/>
          <w:lang w:eastAsia="en-GB"/>
        </w:rPr>
        <w:t>sign commissioned by HAG had been installed, but vandals had broken trees and benches.</w:t>
      </w:r>
      <w:r w:rsidR="00BC2FFB">
        <w:rPr>
          <w:rFonts w:ascii="Arial" w:hAnsi="Arial" w:cs="Arial"/>
          <w:sz w:val="26"/>
          <w:szCs w:val="26"/>
          <w:lang w:eastAsia="en-GB"/>
        </w:rPr>
        <w:t xml:space="preserve"> Volunteers to help the professional gardener were needed.</w:t>
      </w:r>
    </w:p>
    <w:p w14:paraId="783A0093" w14:textId="77777777" w:rsidR="000F7932" w:rsidRPr="00CC294F" w:rsidRDefault="000F7932"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Ham Common trees</w:t>
      </w:r>
      <w:r w:rsidR="005A3C7E" w:rsidRPr="00243295">
        <w:rPr>
          <w:rFonts w:ascii="Arial" w:hAnsi="Arial" w:cs="Arial"/>
          <w:b/>
          <w:bCs/>
          <w:sz w:val="26"/>
          <w:szCs w:val="26"/>
          <w:lang w:eastAsia="en-GB"/>
        </w:rPr>
        <w:t>:</w:t>
      </w:r>
      <w:r w:rsidR="005A3C7E" w:rsidRPr="00243295">
        <w:rPr>
          <w:rFonts w:ascii="Arial" w:hAnsi="Arial" w:cs="Arial"/>
          <w:sz w:val="26"/>
          <w:szCs w:val="26"/>
          <w:lang w:eastAsia="en-GB"/>
        </w:rPr>
        <w:t xml:space="preserve"> </w:t>
      </w:r>
      <w:r>
        <w:rPr>
          <w:rFonts w:ascii="Arial" w:hAnsi="Arial" w:cs="Arial"/>
          <w:sz w:val="26"/>
          <w:szCs w:val="26"/>
          <w:lang w:eastAsia="en-GB"/>
        </w:rPr>
        <w:t>LBRuT was being chased to replace the diseased Chestnuts and the fallen Plane trees.</w:t>
      </w:r>
    </w:p>
    <w:p w14:paraId="0563D7F3" w14:textId="73423BCC" w:rsidR="00302FD9" w:rsidRPr="00CC294F" w:rsidRDefault="000F7932"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Apple orchard</w:t>
      </w:r>
      <w:r w:rsidR="005A3C7E" w:rsidRPr="00243295">
        <w:rPr>
          <w:rFonts w:ascii="Arial" w:hAnsi="Arial" w:cs="Arial"/>
          <w:b/>
          <w:bCs/>
          <w:sz w:val="26"/>
          <w:szCs w:val="26"/>
          <w:lang w:eastAsia="en-GB"/>
        </w:rPr>
        <w:t>:</w:t>
      </w:r>
      <w:r w:rsidR="005A3C7E" w:rsidRPr="00243295">
        <w:rPr>
          <w:rFonts w:ascii="Arial" w:hAnsi="Arial" w:cs="Arial"/>
          <w:sz w:val="26"/>
          <w:szCs w:val="26"/>
          <w:lang w:eastAsia="en-GB"/>
        </w:rPr>
        <w:t xml:space="preserve"> </w:t>
      </w:r>
      <w:r>
        <w:rPr>
          <w:rFonts w:ascii="Arial" w:hAnsi="Arial" w:cs="Arial"/>
          <w:sz w:val="26"/>
          <w:szCs w:val="26"/>
          <w:lang w:eastAsia="en-GB"/>
        </w:rPr>
        <w:t>An apple orchard</w:t>
      </w:r>
      <w:r w:rsidR="00302FD9">
        <w:rPr>
          <w:rFonts w:ascii="Arial" w:hAnsi="Arial" w:cs="Arial"/>
          <w:sz w:val="26"/>
          <w:szCs w:val="26"/>
          <w:lang w:eastAsia="en-GB"/>
        </w:rPr>
        <w:t xml:space="preserve"> near the Ham Street allotments had been planted in association with the Ham United Group.</w:t>
      </w:r>
    </w:p>
    <w:p w14:paraId="15A553FD" w14:textId="157D3558" w:rsidR="00302FD9" w:rsidRPr="00CC294F" w:rsidRDefault="000F7932"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Ham Fair</w:t>
      </w:r>
      <w:r w:rsidR="005A3C7E" w:rsidRPr="00243295">
        <w:rPr>
          <w:rFonts w:ascii="Arial" w:hAnsi="Arial" w:cs="Arial"/>
          <w:b/>
          <w:bCs/>
          <w:sz w:val="26"/>
          <w:szCs w:val="26"/>
          <w:lang w:eastAsia="en-GB"/>
        </w:rPr>
        <w:t>:</w:t>
      </w:r>
      <w:r w:rsidR="005A3C7E" w:rsidRPr="00243295">
        <w:rPr>
          <w:rFonts w:ascii="Arial" w:hAnsi="Arial" w:cs="Arial"/>
          <w:sz w:val="26"/>
          <w:szCs w:val="26"/>
          <w:lang w:eastAsia="en-GB"/>
        </w:rPr>
        <w:t xml:space="preserve"> </w:t>
      </w:r>
      <w:r w:rsidR="00302FD9">
        <w:rPr>
          <w:rFonts w:ascii="Arial" w:hAnsi="Arial" w:cs="Arial"/>
          <w:sz w:val="26"/>
          <w:szCs w:val="26"/>
          <w:lang w:eastAsia="en-GB"/>
        </w:rPr>
        <w:t>A most successful Ham Fair had been held in September and Julie Page and the Ham Fair Committee were to be congratulated for this achievement.</w:t>
      </w:r>
    </w:p>
    <w:p w14:paraId="02CCCA97" w14:textId="77777777" w:rsidR="00302FD9" w:rsidRPr="00CC294F" w:rsidRDefault="00302FD9" w:rsidP="00302FD9">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Conservation area street lighting:</w:t>
      </w:r>
      <w:r w:rsidRPr="00243295">
        <w:rPr>
          <w:rFonts w:ascii="Arial" w:hAnsi="Arial" w:cs="Arial"/>
          <w:sz w:val="26"/>
          <w:szCs w:val="26"/>
          <w:lang w:eastAsia="en-GB"/>
        </w:rPr>
        <w:t xml:space="preserve">  </w:t>
      </w:r>
      <w:r>
        <w:rPr>
          <w:rFonts w:ascii="Arial" w:hAnsi="Arial" w:cs="Arial"/>
          <w:sz w:val="26"/>
          <w:szCs w:val="26"/>
          <w:lang w:eastAsia="en-GB"/>
        </w:rPr>
        <w:t>The LED replacement street lighting that LBRuT was installing was modern, utilitarian and out of character.</w:t>
      </w:r>
    </w:p>
    <w:p w14:paraId="0ACACAA7" w14:textId="382F4ED9" w:rsidR="00BA2D85" w:rsidRPr="00CC294F" w:rsidRDefault="00302FD9" w:rsidP="00302FD9">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Malcolm Singleton:</w:t>
      </w:r>
      <w:r w:rsidRPr="00243295">
        <w:rPr>
          <w:rFonts w:ascii="Arial" w:hAnsi="Arial" w:cs="Arial"/>
          <w:sz w:val="26"/>
          <w:szCs w:val="26"/>
          <w:lang w:eastAsia="en-GB"/>
        </w:rPr>
        <w:t xml:space="preserve"> </w:t>
      </w:r>
      <w:r>
        <w:rPr>
          <w:rFonts w:ascii="Arial" w:hAnsi="Arial" w:cs="Arial"/>
          <w:sz w:val="26"/>
          <w:szCs w:val="26"/>
          <w:lang w:eastAsia="en-GB"/>
        </w:rPr>
        <w:t xml:space="preserve">The HPA&amp;AG appeal to create a memorial for Malcolm to record his many years’ service to residents had now raised </w:t>
      </w:r>
      <w:r w:rsidR="00BA2D85">
        <w:rPr>
          <w:rFonts w:ascii="Arial" w:hAnsi="Arial" w:cs="Arial"/>
          <w:sz w:val="26"/>
          <w:szCs w:val="26"/>
          <w:lang w:eastAsia="en-GB"/>
        </w:rPr>
        <w:t>more than £6000, and it was intended to instal a bespoke bench near to his hardware shop on Ham Parade, although this was being delayed by LBRuT’s Ham Parade redesign process.</w:t>
      </w:r>
    </w:p>
    <w:p w14:paraId="09F0A278" w14:textId="51C884D5" w:rsidR="00740322" w:rsidRPr="00CC294F" w:rsidRDefault="00740322" w:rsidP="00302FD9">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Jo Chambers</w:t>
      </w:r>
      <w:r>
        <w:rPr>
          <w:rFonts w:ascii="Arial" w:hAnsi="Arial" w:cs="Arial"/>
          <w:sz w:val="26"/>
          <w:szCs w:val="26"/>
          <w:lang w:eastAsia="en-GB"/>
        </w:rPr>
        <w:t xml:space="preserve"> was thanked for her many years of service as a </w:t>
      </w:r>
      <w:r w:rsidR="00CC294F">
        <w:rPr>
          <w:rFonts w:ascii="Arial" w:hAnsi="Arial" w:cs="Arial"/>
          <w:sz w:val="26"/>
          <w:szCs w:val="26"/>
          <w:lang w:eastAsia="en-GB"/>
        </w:rPr>
        <w:t>Ham and Petersham Association committee member as a HPA&amp;AG Trustee.</w:t>
      </w:r>
    </w:p>
    <w:p w14:paraId="310E51AC" w14:textId="35CA97D3" w:rsidR="005A3C7E" w:rsidRPr="00740322" w:rsidRDefault="005A3C7E" w:rsidP="00B26F5D">
      <w:pPr>
        <w:pStyle w:val="NoSpacing"/>
        <w:keepLines/>
        <w:numPr>
          <w:ilvl w:val="0"/>
          <w:numId w:val="2"/>
        </w:numPr>
        <w:spacing w:before="180"/>
        <w:ind w:left="714" w:hanging="714"/>
        <w:rPr>
          <w:rFonts w:ascii="Arial" w:hAnsi="Arial" w:cs="Arial"/>
          <w:b/>
          <w:bCs/>
          <w:sz w:val="26"/>
          <w:szCs w:val="26"/>
          <w:lang w:eastAsia="en-GB"/>
        </w:rPr>
      </w:pPr>
      <w:r w:rsidRPr="00243295">
        <w:rPr>
          <w:rFonts w:ascii="Arial" w:hAnsi="Arial" w:cs="Arial"/>
          <w:b/>
          <w:bCs/>
          <w:sz w:val="26"/>
          <w:szCs w:val="26"/>
          <w:lang w:eastAsia="en-GB"/>
        </w:rPr>
        <w:t>Looking forward</w:t>
      </w:r>
      <w:r w:rsidR="00740322" w:rsidRPr="00740322">
        <w:rPr>
          <w:rFonts w:ascii="Arial" w:hAnsi="Arial" w:cs="Arial"/>
          <w:sz w:val="26"/>
          <w:szCs w:val="26"/>
          <w:lang w:eastAsia="en-GB"/>
        </w:rPr>
        <w:t>: The Chair outlined some of the issues facing Ham and Petersham in 2022</w:t>
      </w:r>
      <w:r w:rsidR="00740322">
        <w:rPr>
          <w:rFonts w:ascii="Arial" w:hAnsi="Arial" w:cs="Arial"/>
          <w:b/>
          <w:bCs/>
          <w:sz w:val="26"/>
          <w:szCs w:val="26"/>
          <w:lang w:eastAsia="en-GB"/>
        </w:rPr>
        <w:t xml:space="preserve"> </w:t>
      </w:r>
    </w:p>
    <w:p w14:paraId="52BAD506" w14:textId="3962D8A3" w:rsidR="005A3C7E" w:rsidRPr="00CC294F" w:rsidRDefault="005A3C7E" w:rsidP="00655D25">
      <w:pPr>
        <w:pStyle w:val="NoSpacing"/>
        <w:keepLines/>
        <w:numPr>
          <w:ilvl w:val="1"/>
          <w:numId w:val="2"/>
        </w:numPr>
        <w:ind w:left="1134" w:hanging="447"/>
        <w:rPr>
          <w:rFonts w:ascii="Arial" w:hAnsi="Arial" w:cs="Arial"/>
          <w:b/>
          <w:bCs/>
          <w:sz w:val="26"/>
          <w:szCs w:val="26"/>
          <w:lang w:eastAsia="en-GB"/>
        </w:rPr>
      </w:pPr>
      <w:r w:rsidRPr="00243295">
        <w:rPr>
          <w:rFonts w:ascii="Arial" w:hAnsi="Arial" w:cs="Arial"/>
          <w:b/>
          <w:bCs/>
          <w:sz w:val="26"/>
          <w:szCs w:val="26"/>
          <w:lang w:eastAsia="en-GB"/>
        </w:rPr>
        <w:t>Ham Close</w:t>
      </w:r>
      <w:r w:rsidRPr="00243295">
        <w:rPr>
          <w:rFonts w:ascii="Arial" w:hAnsi="Arial" w:cs="Arial"/>
          <w:sz w:val="26"/>
          <w:szCs w:val="26"/>
          <w:lang w:eastAsia="en-GB"/>
        </w:rPr>
        <w:t xml:space="preserve">: </w:t>
      </w:r>
      <w:r w:rsidR="00CC294F">
        <w:rPr>
          <w:rFonts w:ascii="Arial" w:hAnsi="Arial" w:cs="Arial"/>
          <w:sz w:val="26"/>
          <w:szCs w:val="26"/>
          <w:lang w:eastAsia="en-GB"/>
        </w:rPr>
        <w:t xml:space="preserve">A </w:t>
      </w:r>
      <w:r w:rsidRPr="00243295">
        <w:rPr>
          <w:rFonts w:ascii="Arial" w:hAnsi="Arial" w:cs="Arial"/>
          <w:sz w:val="26"/>
          <w:szCs w:val="26"/>
          <w:lang w:eastAsia="en-GB"/>
        </w:rPr>
        <w:t>planning application for 45</w:t>
      </w:r>
      <w:r w:rsidR="00CC294F">
        <w:rPr>
          <w:rFonts w:ascii="Arial" w:hAnsi="Arial" w:cs="Arial"/>
          <w:sz w:val="26"/>
          <w:szCs w:val="26"/>
          <w:lang w:eastAsia="en-GB"/>
        </w:rPr>
        <w:t>2</w:t>
      </w:r>
      <w:r w:rsidRPr="00243295">
        <w:rPr>
          <w:rFonts w:ascii="Arial" w:hAnsi="Arial" w:cs="Arial"/>
          <w:sz w:val="26"/>
          <w:szCs w:val="26"/>
          <w:lang w:eastAsia="en-GB"/>
        </w:rPr>
        <w:t xml:space="preserve"> homes</w:t>
      </w:r>
      <w:r w:rsidR="00CC294F">
        <w:rPr>
          <w:rFonts w:ascii="Arial" w:hAnsi="Arial" w:cs="Arial"/>
          <w:sz w:val="26"/>
          <w:szCs w:val="26"/>
          <w:lang w:eastAsia="en-GB"/>
        </w:rPr>
        <w:t xml:space="preserve"> was imminent</w:t>
      </w:r>
      <w:r w:rsidRPr="00243295">
        <w:rPr>
          <w:rFonts w:ascii="Arial" w:hAnsi="Arial" w:cs="Arial"/>
          <w:sz w:val="26"/>
          <w:szCs w:val="26"/>
          <w:lang w:eastAsia="en-GB"/>
        </w:rPr>
        <w:t xml:space="preserve">. </w:t>
      </w:r>
      <w:r w:rsidR="00CC294F">
        <w:rPr>
          <w:rFonts w:ascii="Arial" w:hAnsi="Arial" w:cs="Arial"/>
          <w:sz w:val="26"/>
          <w:szCs w:val="26"/>
          <w:lang w:eastAsia="en-GB"/>
        </w:rPr>
        <w:t>Whilst it was a</w:t>
      </w:r>
      <w:r w:rsidRPr="00243295">
        <w:rPr>
          <w:rFonts w:ascii="Arial" w:hAnsi="Arial" w:cs="Arial"/>
          <w:sz w:val="26"/>
          <w:szCs w:val="26"/>
          <w:lang w:eastAsia="en-GB"/>
        </w:rPr>
        <w:t>ppreciate</w:t>
      </w:r>
      <w:r w:rsidR="00CC294F">
        <w:rPr>
          <w:rFonts w:ascii="Arial" w:hAnsi="Arial" w:cs="Arial"/>
          <w:sz w:val="26"/>
          <w:szCs w:val="26"/>
          <w:lang w:eastAsia="en-GB"/>
        </w:rPr>
        <w:t>d</w:t>
      </w:r>
      <w:r w:rsidRPr="00243295">
        <w:rPr>
          <w:rFonts w:ascii="Arial" w:hAnsi="Arial" w:cs="Arial"/>
          <w:sz w:val="26"/>
          <w:szCs w:val="26"/>
          <w:lang w:eastAsia="en-GB"/>
        </w:rPr>
        <w:t xml:space="preserve"> </w:t>
      </w:r>
      <w:r w:rsidR="00CC294F">
        <w:rPr>
          <w:rFonts w:ascii="Arial" w:hAnsi="Arial" w:cs="Arial"/>
          <w:sz w:val="26"/>
          <w:szCs w:val="26"/>
          <w:lang w:eastAsia="en-GB"/>
        </w:rPr>
        <w:t xml:space="preserve">that </w:t>
      </w:r>
      <w:r w:rsidRPr="00243295">
        <w:rPr>
          <w:rFonts w:ascii="Arial" w:hAnsi="Arial" w:cs="Arial"/>
          <w:sz w:val="26"/>
          <w:szCs w:val="26"/>
          <w:lang w:eastAsia="en-GB"/>
        </w:rPr>
        <w:t xml:space="preserve">some homes are not in a good state, </w:t>
      </w:r>
      <w:r w:rsidR="00CC294F">
        <w:rPr>
          <w:rFonts w:ascii="Arial" w:hAnsi="Arial" w:cs="Arial"/>
          <w:sz w:val="26"/>
          <w:szCs w:val="26"/>
          <w:lang w:eastAsia="en-GB"/>
        </w:rPr>
        <w:t xml:space="preserve">local </w:t>
      </w:r>
      <w:r w:rsidRPr="00243295">
        <w:rPr>
          <w:rFonts w:ascii="Arial" w:hAnsi="Arial" w:cs="Arial"/>
          <w:sz w:val="26"/>
          <w:szCs w:val="26"/>
          <w:lang w:eastAsia="en-GB"/>
        </w:rPr>
        <w:t>medical</w:t>
      </w:r>
      <w:r w:rsidR="00CC294F">
        <w:rPr>
          <w:rFonts w:ascii="Arial" w:hAnsi="Arial" w:cs="Arial"/>
          <w:sz w:val="26"/>
          <w:szCs w:val="26"/>
          <w:lang w:eastAsia="en-GB"/>
        </w:rPr>
        <w:t>, educational and</w:t>
      </w:r>
      <w:r w:rsidRPr="00243295">
        <w:rPr>
          <w:rFonts w:ascii="Arial" w:hAnsi="Arial" w:cs="Arial"/>
          <w:sz w:val="26"/>
          <w:szCs w:val="26"/>
          <w:lang w:eastAsia="en-GB"/>
        </w:rPr>
        <w:t xml:space="preserve"> transport facilities</w:t>
      </w:r>
      <w:r w:rsidR="00CC294F">
        <w:rPr>
          <w:rFonts w:ascii="Arial" w:hAnsi="Arial" w:cs="Arial"/>
          <w:sz w:val="26"/>
          <w:szCs w:val="26"/>
          <w:lang w:eastAsia="en-GB"/>
        </w:rPr>
        <w:t xml:space="preserve"> needed to be improved to cater for the additional residents.</w:t>
      </w:r>
    </w:p>
    <w:p w14:paraId="325949EB" w14:textId="77777777" w:rsidR="00CC294F" w:rsidRPr="00CC294F" w:rsidRDefault="00CC294F" w:rsidP="00655D25">
      <w:pPr>
        <w:pStyle w:val="NoSpacing"/>
        <w:keepLines/>
        <w:numPr>
          <w:ilvl w:val="1"/>
          <w:numId w:val="2"/>
        </w:numPr>
        <w:ind w:left="1134" w:hanging="447"/>
        <w:rPr>
          <w:rFonts w:ascii="Arial" w:hAnsi="Arial" w:cs="Arial"/>
          <w:b/>
          <w:bCs/>
          <w:sz w:val="26"/>
          <w:szCs w:val="26"/>
          <w:lang w:eastAsia="en-GB"/>
        </w:rPr>
      </w:pPr>
      <w:r>
        <w:rPr>
          <w:rFonts w:ascii="Arial" w:hAnsi="Arial" w:cs="Arial"/>
          <w:b/>
          <w:bCs/>
          <w:sz w:val="26"/>
          <w:szCs w:val="26"/>
          <w:lang w:eastAsia="en-GB"/>
        </w:rPr>
        <w:t>Richmond Park</w:t>
      </w:r>
      <w:r w:rsidR="005A3C7E" w:rsidRPr="00243295">
        <w:rPr>
          <w:rFonts w:ascii="Arial" w:hAnsi="Arial" w:cs="Arial"/>
          <w:b/>
          <w:bCs/>
          <w:sz w:val="26"/>
          <w:szCs w:val="26"/>
          <w:lang w:eastAsia="en-GB"/>
        </w:rPr>
        <w:t>:</w:t>
      </w:r>
      <w:r w:rsidR="005A3C7E" w:rsidRPr="00243295">
        <w:rPr>
          <w:rFonts w:ascii="Arial" w:hAnsi="Arial" w:cs="Arial"/>
          <w:sz w:val="26"/>
          <w:szCs w:val="26"/>
          <w:lang w:eastAsia="en-GB"/>
        </w:rPr>
        <w:t xml:space="preserve"> </w:t>
      </w:r>
      <w:r>
        <w:rPr>
          <w:rFonts w:ascii="Arial" w:hAnsi="Arial" w:cs="Arial"/>
          <w:sz w:val="26"/>
          <w:szCs w:val="26"/>
          <w:lang w:eastAsia="en-GB"/>
        </w:rPr>
        <w:t>What would happen to the current temporary road closures once the trial had ended?</w:t>
      </w:r>
    </w:p>
    <w:p w14:paraId="5363340F" w14:textId="01739EE5" w:rsidR="005A3C7E" w:rsidRPr="00CC294F" w:rsidRDefault="005A3C7E" w:rsidP="00655D25">
      <w:pPr>
        <w:pStyle w:val="NoSpacing"/>
        <w:keepLines/>
        <w:numPr>
          <w:ilvl w:val="1"/>
          <w:numId w:val="2"/>
        </w:numPr>
        <w:ind w:left="1134" w:hanging="447"/>
        <w:rPr>
          <w:rFonts w:ascii="Arial" w:hAnsi="Arial" w:cs="Arial"/>
          <w:b/>
          <w:bCs/>
          <w:sz w:val="26"/>
          <w:szCs w:val="26"/>
          <w:lang w:eastAsia="en-GB"/>
        </w:rPr>
      </w:pPr>
      <w:r w:rsidRPr="00243295">
        <w:rPr>
          <w:rFonts w:ascii="Arial" w:hAnsi="Arial" w:cs="Arial"/>
          <w:b/>
          <w:bCs/>
          <w:sz w:val="26"/>
          <w:szCs w:val="26"/>
          <w:lang w:eastAsia="en-GB"/>
        </w:rPr>
        <w:lastRenderedPageBreak/>
        <w:t>Ham Polo:</w:t>
      </w:r>
      <w:r w:rsidRPr="00243295">
        <w:rPr>
          <w:rFonts w:ascii="Arial" w:hAnsi="Arial" w:cs="Arial"/>
          <w:sz w:val="26"/>
          <w:szCs w:val="26"/>
          <w:lang w:eastAsia="en-GB"/>
        </w:rPr>
        <w:t xml:space="preserve"> We are proud of it but we need to ensure their planning applications are in keeping with the area.</w:t>
      </w:r>
      <w:r w:rsidR="00800CDF">
        <w:rPr>
          <w:rFonts w:ascii="Arial" w:hAnsi="Arial" w:cs="Arial"/>
          <w:sz w:val="26"/>
          <w:szCs w:val="26"/>
          <w:lang w:eastAsia="en-GB"/>
        </w:rPr>
        <w:t xml:space="preserve"> Areas of concern include fencing and the provision of an all-weather pitch.</w:t>
      </w:r>
    </w:p>
    <w:p w14:paraId="27E58F2D" w14:textId="4DFDE2FD" w:rsidR="005A3C7E" w:rsidRPr="00800CDF" w:rsidRDefault="00CC294F"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Grass mowing</w:t>
      </w:r>
      <w:r w:rsidR="005A3C7E" w:rsidRPr="00243295">
        <w:rPr>
          <w:rFonts w:ascii="Arial" w:hAnsi="Arial" w:cs="Arial"/>
          <w:b/>
          <w:bCs/>
          <w:sz w:val="26"/>
          <w:szCs w:val="26"/>
          <w:lang w:eastAsia="en-GB"/>
        </w:rPr>
        <w:t>:</w:t>
      </w:r>
      <w:r w:rsidR="005A3C7E" w:rsidRPr="00243295">
        <w:rPr>
          <w:rFonts w:ascii="Arial" w:hAnsi="Arial" w:cs="Arial"/>
          <w:sz w:val="26"/>
          <w:szCs w:val="26"/>
          <w:lang w:eastAsia="en-GB"/>
        </w:rPr>
        <w:t xml:space="preserve"> </w:t>
      </w:r>
      <w:r w:rsidR="00800CDF">
        <w:rPr>
          <w:rFonts w:ascii="Arial" w:hAnsi="Arial" w:cs="Arial"/>
          <w:sz w:val="26"/>
          <w:szCs w:val="26"/>
          <w:lang w:eastAsia="en-GB"/>
        </w:rPr>
        <w:t>LBRuT was proposing to drastically reduce the mowing of grassed areas.</w:t>
      </w:r>
    </w:p>
    <w:p w14:paraId="2E8B6C13" w14:textId="44FCD56A" w:rsidR="00800CDF" w:rsidRPr="00800CDF" w:rsidRDefault="00800CDF" w:rsidP="00655D25">
      <w:pPr>
        <w:pStyle w:val="NoSpacing"/>
        <w:keepLines/>
        <w:numPr>
          <w:ilvl w:val="1"/>
          <w:numId w:val="2"/>
        </w:numPr>
        <w:ind w:left="1134" w:hanging="425"/>
        <w:rPr>
          <w:rFonts w:ascii="Arial" w:hAnsi="Arial" w:cs="Arial"/>
          <w:b/>
          <w:bCs/>
          <w:sz w:val="26"/>
          <w:szCs w:val="26"/>
          <w:lang w:eastAsia="en-GB"/>
        </w:rPr>
      </w:pPr>
      <w:r>
        <w:rPr>
          <w:rFonts w:ascii="Arial" w:hAnsi="Arial" w:cs="Arial"/>
          <w:b/>
          <w:bCs/>
          <w:sz w:val="26"/>
          <w:szCs w:val="26"/>
          <w:lang w:eastAsia="en-GB"/>
        </w:rPr>
        <w:t>5G Phone masts:</w:t>
      </w:r>
      <w:r w:rsidRPr="00800CDF">
        <w:rPr>
          <w:rFonts w:ascii="Arial" w:hAnsi="Arial" w:cs="Arial"/>
          <w:sz w:val="26"/>
          <w:szCs w:val="26"/>
          <w:lang w:eastAsia="en-GB"/>
        </w:rPr>
        <w:t xml:space="preserve"> Recent applications for phone masts totally ignored their effect on the local environment.</w:t>
      </w:r>
    </w:p>
    <w:p w14:paraId="32942E6E" w14:textId="1A06ABA4" w:rsidR="00800CDF" w:rsidRPr="00800CDF" w:rsidRDefault="00800CDF" w:rsidP="00800CDF">
      <w:pPr>
        <w:pStyle w:val="NoSpacing"/>
        <w:keepLines/>
        <w:numPr>
          <w:ilvl w:val="1"/>
          <w:numId w:val="2"/>
        </w:numPr>
        <w:ind w:left="1134" w:hanging="447"/>
        <w:rPr>
          <w:rFonts w:ascii="Arial" w:hAnsi="Arial" w:cs="Arial"/>
          <w:b/>
          <w:bCs/>
          <w:sz w:val="26"/>
          <w:szCs w:val="26"/>
          <w:lang w:eastAsia="en-GB"/>
        </w:rPr>
      </w:pPr>
      <w:r w:rsidRPr="00243295">
        <w:rPr>
          <w:rFonts w:ascii="Arial" w:hAnsi="Arial" w:cs="Arial"/>
          <w:b/>
          <w:bCs/>
          <w:sz w:val="26"/>
          <w:szCs w:val="26"/>
          <w:lang w:eastAsia="en-GB"/>
        </w:rPr>
        <w:t>Summer Party:</w:t>
      </w:r>
      <w:r w:rsidRPr="00243295">
        <w:rPr>
          <w:rFonts w:ascii="Arial" w:hAnsi="Arial" w:cs="Arial"/>
          <w:sz w:val="26"/>
          <w:szCs w:val="26"/>
          <w:lang w:eastAsia="en-GB"/>
        </w:rPr>
        <w:t xml:space="preserve"> </w:t>
      </w:r>
      <w:r>
        <w:rPr>
          <w:rFonts w:ascii="Arial" w:hAnsi="Arial" w:cs="Arial"/>
          <w:sz w:val="26"/>
          <w:szCs w:val="26"/>
          <w:lang w:eastAsia="en-GB"/>
        </w:rPr>
        <w:t>This would be held on 11</w:t>
      </w:r>
      <w:r w:rsidRPr="00CC294F">
        <w:rPr>
          <w:rFonts w:ascii="Arial" w:hAnsi="Arial" w:cs="Arial"/>
          <w:sz w:val="26"/>
          <w:szCs w:val="26"/>
          <w:vertAlign w:val="superscript"/>
          <w:lang w:eastAsia="en-GB"/>
        </w:rPr>
        <w:t>th</w:t>
      </w:r>
      <w:r>
        <w:rPr>
          <w:rFonts w:ascii="Arial" w:hAnsi="Arial" w:cs="Arial"/>
          <w:sz w:val="26"/>
          <w:szCs w:val="26"/>
          <w:lang w:eastAsia="en-GB"/>
        </w:rPr>
        <w:t xml:space="preserve"> </w:t>
      </w:r>
      <w:r w:rsidRPr="00243295">
        <w:rPr>
          <w:rFonts w:ascii="Arial" w:hAnsi="Arial" w:cs="Arial"/>
          <w:sz w:val="26"/>
          <w:szCs w:val="26"/>
          <w:lang w:eastAsia="en-GB"/>
        </w:rPr>
        <w:t>June – tickets cost £20.</w:t>
      </w:r>
    </w:p>
    <w:p w14:paraId="1B0D3206" w14:textId="2453B319" w:rsidR="0023472E" w:rsidRPr="001539C0" w:rsidRDefault="0023472E" w:rsidP="001539C0">
      <w:pPr>
        <w:pStyle w:val="NoSpacing"/>
        <w:keepLines/>
        <w:numPr>
          <w:ilvl w:val="0"/>
          <w:numId w:val="2"/>
        </w:numPr>
        <w:spacing w:before="180"/>
        <w:ind w:left="714" w:hanging="714"/>
        <w:rPr>
          <w:rFonts w:ascii="Arial" w:hAnsi="Arial" w:cs="Arial"/>
          <w:b/>
          <w:bCs/>
          <w:sz w:val="26"/>
          <w:szCs w:val="26"/>
          <w:lang w:eastAsia="en-GB"/>
        </w:rPr>
      </w:pPr>
      <w:r>
        <w:rPr>
          <w:rFonts w:ascii="Arial" w:hAnsi="Arial" w:cs="Arial"/>
          <w:b/>
          <w:bCs/>
          <w:sz w:val="26"/>
          <w:szCs w:val="26"/>
          <w:lang w:eastAsia="en-GB"/>
        </w:rPr>
        <w:t>Ham Pond</w:t>
      </w:r>
      <w:r w:rsidRPr="00243295">
        <w:rPr>
          <w:rFonts w:ascii="Arial" w:hAnsi="Arial" w:cs="Arial"/>
          <w:b/>
          <w:bCs/>
          <w:sz w:val="26"/>
          <w:szCs w:val="26"/>
          <w:lang w:eastAsia="en-GB"/>
        </w:rPr>
        <w:t>:</w:t>
      </w:r>
      <w:r w:rsidRPr="00793662">
        <w:rPr>
          <w:rFonts w:ascii="Arial" w:hAnsi="Arial" w:cs="Arial"/>
          <w:sz w:val="26"/>
          <w:szCs w:val="26"/>
          <w:lang w:eastAsia="en-GB"/>
        </w:rPr>
        <w:t xml:space="preserve"> </w:t>
      </w:r>
      <w:r>
        <w:rPr>
          <w:rFonts w:ascii="Arial" w:hAnsi="Arial" w:cs="Arial"/>
          <w:sz w:val="26"/>
          <w:szCs w:val="26"/>
          <w:lang w:eastAsia="en-GB"/>
        </w:rPr>
        <w:t xml:space="preserve">Bill Millard, who is responsible for </w:t>
      </w:r>
      <w:r w:rsidRPr="00243295">
        <w:rPr>
          <w:rFonts w:ascii="Arial" w:hAnsi="Arial" w:cs="Arial"/>
          <w:sz w:val="26"/>
          <w:szCs w:val="26"/>
          <w:lang w:eastAsia="en-GB"/>
        </w:rPr>
        <w:t xml:space="preserve">Ham </w:t>
      </w:r>
      <w:r>
        <w:rPr>
          <w:rFonts w:ascii="Arial" w:hAnsi="Arial" w:cs="Arial"/>
          <w:sz w:val="26"/>
          <w:szCs w:val="26"/>
          <w:lang w:eastAsia="en-GB"/>
        </w:rPr>
        <w:t>Pond, described his work. Bill had been involved in water related citizen science for nearly 20 years, working on the Hogsmill, Crane and Thames. The challenges facing him at Ham Pond included the 2018 Duckweed invasion, which needed intervention by contractors to resolve; the annual application of Siltex (</w:t>
      </w:r>
      <w:r w:rsidRPr="00793662">
        <w:rPr>
          <w:rFonts w:ascii="Arial" w:hAnsi="Arial" w:cs="Arial"/>
          <w:sz w:val="26"/>
          <w:szCs w:val="26"/>
          <w:lang w:eastAsia="en-GB"/>
        </w:rPr>
        <w:t>a highly porous form of calcium carbonate</w:t>
      </w:r>
      <w:r>
        <w:rPr>
          <w:rFonts w:ascii="Arial" w:hAnsi="Arial" w:cs="Arial"/>
          <w:sz w:val="26"/>
          <w:szCs w:val="26"/>
          <w:lang w:eastAsia="en-GB"/>
        </w:rPr>
        <w:t>) to break down the pond’s silt; maintenance of the reed bed, which whilst filtering the pond water and good for biodiversity needed to be managed to limit the reeded area and maintain the views of the pond from the surrounding benches; and the restoration of the island.</w:t>
      </w:r>
      <w:r w:rsidR="001539C0">
        <w:rPr>
          <w:rFonts w:ascii="Arial" w:hAnsi="Arial" w:cs="Arial"/>
          <w:sz w:val="26"/>
          <w:szCs w:val="26"/>
          <w:lang w:eastAsia="en-GB"/>
        </w:rPr>
        <w:t xml:space="preserve"> Bill highlighted his work on creating a “living fence” to protect the pond; this had been extended by TCV, but would need maintenance in the future.</w:t>
      </w:r>
    </w:p>
    <w:p w14:paraId="246A53A7" w14:textId="3A0A9DD3" w:rsidR="001539C0" w:rsidRDefault="001539C0" w:rsidP="001539C0">
      <w:pPr>
        <w:pStyle w:val="NoSpacing"/>
        <w:keepLines/>
        <w:spacing w:before="180"/>
        <w:ind w:left="714"/>
        <w:rPr>
          <w:rFonts w:ascii="Arial" w:hAnsi="Arial" w:cs="Arial"/>
          <w:sz w:val="26"/>
          <w:szCs w:val="26"/>
          <w:lang w:eastAsia="en-GB"/>
        </w:rPr>
      </w:pPr>
      <w:r w:rsidRPr="001539C0">
        <w:rPr>
          <w:rFonts w:ascii="Arial" w:hAnsi="Arial" w:cs="Arial"/>
          <w:sz w:val="26"/>
          <w:szCs w:val="26"/>
          <w:lang w:eastAsia="en-GB"/>
        </w:rPr>
        <w:t xml:space="preserve">Bill </w:t>
      </w:r>
      <w:r>
        <w:rPr>
          <w:rFonts w:ascii="Arial" w:hAnsi="Arial" w:cs="Arial"/>
          <w:sz w:val="26"/>
          <w:szCs w:val="26"/>
          <w:lang w:eastAsia="en-GB"/>
        </w:rPr>
        <w:t>then highlighted the challenges faces the lands along the Thames from the forecast rise in sea levels arising from global warming. The Thames Barrier would not be able to protect both Central London and upstream areas, and the “Rewilding Arcadia” project, allowing the Thames to return to a more natural path, was an attempt to deal with this.</w:t>
      </w:r>
    </w:p>
    <w:p w14:paraId="44557607" w14:textId="28AEE3D8" w:rsidR="001539C0" w:rsidRPr="001539C0" w:rsidRDefault="001539C0" w:rsidP="001539C0">
      <w:pPr>
        <w:pStyle w:val="NoSpacing"/>
        <w:keepLines/>
        <w:spacing w:before="180"/>
        <w:ind w:left="714"/>
        <w:rPr>
          <w:rFonts w:ascii="Arial" w:hAnsi="Arial" w:cs="Arial"/>
          <w:sz w:val="26"/>
          <w:szCs w:val="26"/>
          <w:lang w:eastAsia="en-GB"/>
        </w:rPr>
      </w:pPr>
      <w:r>
        <w:rPr>
          <w:rFonts w:ascii="Arial" w:hAnsi="Arial" w:cs="Arial"/>
          <w:sz w:val="26"/>
          <w:szCs w:val="26"/>
          <w:lang w:eastAsia="en-GB"/>
        </w:rPr>
        <w:t xml:space="preserve">Bill concluded with an appeal for more volunteers to help in keeping the pond clear of rubbish, fallen </w:t>
      </w:r>
      <w:r w:rsidR="00D362AB">
        <w:rPr>
          <w:rFonts w:ascii="Arial" w:hAnsi="Arial" w:cs="Arial"/>
          <w:sz w:val="26"/>
          <w:szCs w:val="26"/>
          <w:lang w:eastAsia="en-GB"/>
        </w:rPr>
        <w:t>branches</w:t>
      </w:r>
      <w:r>
        <w:rPr>
          <w:rFonts w:ascii="Arial" w:hAnsi="Arial" w:cs="Arial"/>
          <w:sz w:val="26"/>
          <w:szCs w:val="26"/>
          <w:lang w:eastAsia="en-GB"/>
        </w:rPr>
        <w:t>, etc.</w:t>
      </w:r>
    </w:p>
    <w:p w14:paraId="451C32E7" w14:textId="63ED2364" w:rsidR="005A3C7E" w:rsidRPr="0023472E" w:rsidRDefault="005A3C7E" w:rsidP="00B26F5D">
      <w:pPr>
        <w:pStyle w:val="ListParagraph"/>
        <w:keepLines/>
        <w:numPr>
          <w:ilvl w:val="0"/>
          <w:numId w:val="2"/>
        </w:numPr>
        <w:spacing w:before="180"/>
        <w:ind w:left="714" w:hanging="714"/>
        <w:rPr>
          <w:rFonts w:ascii="Arial" w:hAnsi="Arial" w:cs="Arial"/>
          <w:b/>
          <w:bCs/>
          <w:sz w:val="26"/>
          <w:szCs w:val="26"/>
        </w:rPr>
      </w:pPr>
      <w:r w:rsidRPr="00243295">
        <w:rPr>
          <w:rFonts w:ascii="Arial" w:hAnsi="Arial" w:cs="Arial"/>
          <w:b/>
          <w:bCs/>
          <w:sz w:val="26"/>
          <w:szCs w:val="26"/>
          <w:lang w:eastAsia="en-GB"/>
        </w:rPr>
        <w:t>Meeting Closed</w:t>
      </w:r>
      <w:r w:rsidRPr="00243295">
        <w:rPr>
          <w:rFonts w:ascii="Arial" w:hAnsi="Arial" w:cs="Arial"/>
          <w:sz w:val="26"/>
          <w:szCs w:val="26"/>
          <w:lang w:eastAsia="en-GB"/>
        </w:rPr>
        <w:t xml:space="preserve"> at 9</w:t>
      </w:r>
      <w:r w:rsidR="00800CDF">
        <w:rPr>
          <w:rFonts w:ascii="Arial" w:hAnsi="Arial" w:cs="Arial"/>
          <w:sz w:val="26"/>
          <w:szCs w:val="26"/>
          <w:lang w:eastAsia="en-GB"/>
        </w:rPr>
        <w:t>:</w:t>
      </w:r>
      <w:r w:rsidRPr="00243295">
        <w:rPr>
          <w:rFonts w:ascii="Arial" w:hAnsi="Arial" w:cs="Arial"/>
          <w:sz w:val="26"/>
          <w:szCs w:val="26"/>
          <w:lang w:eastAsia="en-GB"/>
        </w:rPr>
        <w:t>20</w:t>
      </w:r>
      <w:r w:rsidR="00800CDF">
        <w:rPr>
          <w:rFonts w:ascii="Arial" w:hAnsi="Arial" w:cs="Arial"/>
          <w:sz w:val="26"/>
          <w:szCs w:val="26"/>
          <w:lang w:eastAsia="en-GB"/>
        </w:rPr>
        <w:t>pm</w:t>
      </w:r>
      <w:r w:rsidRPr="00243295">
        <w:rPr>
          <w:rFonts w:ascii="Arial" w:hAnsi="Arial" w:cs="Arial"/>
          <w:sz w:val="26"/>
          <w:szCs w:val="26"/>
          <w:lang w:eastAsia="en-GB"/>
        </w:rPr>
        <w:t xml:space="preserve"> followed by drinks</w:t>
      </w:r>
      <w:r w:rsidR="00800CDF">
        <w:rPr>
          <w:rFonts w:ascii="Arial" w:hAnsi="Arial" w:cs="Arial"/>
          <w:sz w:val="26"/>
          <w:szCs w:val="26"/>
          <w:lang w:eastAsia="en-GB"/>
        </w:rPr>
        <w:t>, there being no other business</w:t>
      </w:r>
      <w:r w:rsidRPr="00243295">
        <w:rPr>
          <w:rFonts w:ascii="Arial" w:hAnsi="Arial" w:cs="Arial"/>
          <w:sz w:val="26"/>
          <w:szCs w:val="26"/>
          <w:lang w:eastAsia="en-GB"/>
        </w:rPr>
        <w:t>.</w:t>
      </w:r>
    </w:p>
    <w:sectPr w:rsidR="005A3C7E" w:rsidRPr="0023472E" w:rsidSect="003C56F8">
      <w:headerReference w:type="default" r:id="rId7"/>
      <w:footerReference w:type="default" r:id="rId8"/>
      <w:headerReference w:type="first" r:id="rId9"/>
      <w:footerReference w:type="first" r:id="rId10"/>
      <w:pgSz w:w="11906" w:h="16838"/>
      <w:pgMar w:top="1245" w:right="1440" w:bottom="851" w:left="1440" w:header="426" w:footer="1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EB75" w14:textId="77777777" w:rsidR="003C56F8" w:rsidRDefault="003C56F8" w:rsidP="00A2656D">
      <w:pPr>
        <w:spacing w:after="0" w:line="240" w:lineRule="auto"/>
      </w:pPr>
      <w:r>
        <w:separator/>
      </w:r>
    </w:p>
  </w:endnote>
  <w:endnote w:type="continuationSeparator" w:id="0">
    <w:p w14:paraId="3AE3B4E3" w14:textId="77777777" w:rsidR="003C56F8" w:rsidRDefault="003C56F8" w:rsidP="00A26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083B" w14:textId="6B3EA6C8" w:rsidR="005A3C7E" w:rsidRDefault="0079117C" w:rsidP="00594E86">
    <w:pPr>
      <w:pStyle w:val="Footer"/>
      <w:tabs>
        <w:tab w:val="clear" w:pos="8306"/>
        <w:tab w:val="right" w:pos="9072"/>
      </w:tabs>
      <w:spacing w:after="0"/>
      <w:rPr>
        <w:snapToGrid w:val="0"/>
      </w:rPr>
    </w:pPr>
    <w:r>
      <w:t>Ham and Petersham Association and Amenities Group AGM 2022</w:t>
    </w:r>
    <w:r w:rsidR="005A3C7E">
      <w:tab/>
    </w:r>
    <w:r w:rsidR="005A3C7E">
      <w:rPr>
        <w:snapToGrid w:val="0"/>
      </w:rPr>
      <w:t xml:space="preserve">Page </w:t>
    </w:r>
    <w:r w:rsidR="005A3C7E">
      <w:rPr>
        <w:noProof/>
        <w:snapToGrid w:val="0"/>
      </w:rPr>
      <w:t>4</w:t>
    </w:r>
    <w:r w:rsidR="005A3C7E">
      <w:rPr>
        <w:snapToGrid w:val="0"/>
      </w:rPr>
      <w:t xml:space="preserve"> of </w:t>
    </w:r>
    <w:r w:rsidR="005A3C7E">
      <w:rPr>
        <w:noProof/>
        <w:snapToGrid w:val="0"/>
      </w:rPr>
      <w:t>4</w:t>
    </w:r>
  </w:p>
  <w:p w14:paraId="0573F48A" w14:textId="65161BE5" w:rsidR="00594E86" w:rsidRPr="00594E86" w:rsidRDefault="00594E86" w:rsidP="00594E86">
    <w:pPr>
      <w:pStyle w:val="Footer"/>
      <w:tabs>
        <w:tab w:val="clear" w:pos="4153"/>
        <w:tab w:val="clear" w:pos="8306"/>
        <w:tab w:val="right" w:pos="9356"/>
      </w:tabs>
      <w:spacing w:before="60" w:after="0"/>
      <w:ind w:left="-284"/>
      <w:jc w:val="center"/>
      <w:rPr>
        <w:rFonts w:ascii="Arial" w:hAnsi="Arial" w:cs="Arial"/>
        <w:sz w:val="16"/>
        <w:szCs w:val="16"/>
      </w:rPr>
    </w:pPr>
    <w:r w:rsidRPr="00594E86">
      <w:rPr>
        <w:rFonts w:ascii="Arial" w:hAnsi="Arial" w:cs="Arial"/>
        <w:sz w:val="16"/>
        <w:szCs w:val="16"/>
      </w:rPr>
      <w:t>Ham and Petersham Association and Amenities Group is a Charitable Incorporated Organization</w:t>
    </w:r>
    <w:r>
      <w:rPr>
        <w:rFonts w:ascii="Arial" w:hAnsi="Arial" w:cs="Arial"/>
        <w:sz w:val="16"/>
        <w:szCs w:val="16"/>
      </w:rPr>
      <w:tab/>
    </w:r>
    <w:r w:rsidRPr="00594E86">
      <w:rPr>
        <w:rFonts w:ascii="Arial" w:hAnsi="Arial" w:cs="Arial"/>
        <w:sz w:val="16"/>
        <w:szCs w:val="16"/>
      </w:rPr>
      <w:t>Charity number: 1192741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7236" w14:textId="77777777" w:rsidR="007E04FD" w:rsidRDefault="007E04FD" w:rsidP="007E04FD">
    <w:pPr>
      <w:pStyle w:val="Footer"/>
      <w:tabs>
        <w:tab w:val="clear" w:pos="8306"/>
        <w:tab w:val="right" w:pos="9072"/>
      </w:tabs>
      <w:spacing w:after="0"/>
      <w:rPr>
        <w:snapToGrid w:val="0"/>
      </w:rPr>
    </w:pPr>
    <w:r>
      <w:t>Ham and Petersham Association and Amenities Group AGM 2022</w:t>
    </w:r>
    <w:r>
      <w:tab/>
    </w:r>
    <w:r>
      <w:rPr>
        <w:snapToGrid w:val="0"/>
      </w:rPr>
      <w:t>Page 3 of 3</w:t>
    </w:r>
  </w:p>
  <w:p w14:paraId="42F4504B" w14:textId="77777777" w:rsidR="007E04FD" w:rsidRPr="00594E86" w:rsidRDefault="007E04FD" w:rsidP="007E04FD">
    <w:pPr>
      <w:pStyle w:val="Footer"/>
      <w:tabs>
        <w:tab w:val="clear" w:pos="4153"/>
        <w:tab w:val="clear" w:pos="8306"/>
        <w:tab w:val="right" w:pos="9356"/>
      </w:tabs>
      <w:spacing w:before="60" w:after="0"/>
      <w:ind w:left="-284"/>
      <w:jc w:val="center"/>
      <w:rPr>
        <w:rFonts w:ascii="Arial" w:hAnsi="Arial" w:cs="Arial"/>
        <w:sz w:val="16"/>
        <w:szCs w:val="16"/>
      </w:rPr>
    </w:pPr>
    <w:r w:rsidRPr="00594E86">
      <w:rPr>
        <w:rFonts w:ascii="Arial" w:hAnsi="Arial" w:cs="Arial"/>
        <w:sz w:val="16"/>
        <w:szCs w:val="16"/>
      </w:rPr>
      <w:t>Ham and Petersham Association and Amenities Group is a Charitable Incorporated Organization</w:t>
    </w:r>
    <w:r>
      <w:rPr>
        <w:rFonts w:ascii="Arial" w:hAnsi="Arial" w:cs="Arial"/>
        <w:sz w:val="16"/>
        <w:szCs w:val="16"/>
      </w:rPr>
      <w:tab/>
    </w:r>
    <w:r w:rsidRPr="00594E86">
      <w:rPr>
        <w:rFonts w:ascii="Arial" w:hAnsi="Arial" w:cs="Arial"/>
        <w:sz w:val="16"/>
        <w:szCs w:val="16"/>
      </w:rPr>
      <w:t>Charity number: 1192741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7709" w14:textId="77777777" w:rsidR="003C56F8" w:rsidRDefault="003C56F8" w:rsidP="00A2656D">
      <w:pPr>
        <w:spacing w:after="0" w:line="240" w:lineRule="auto"/>
      </w:pPr>
      <w:r>
        <w:separator/>
      </w:r>
    </w:p>
  </w:footnote>
  <w:footnote w:type="continuationSeparator" w:id="0">
    <w:p w14:paraId="06471E1E" w14:textId="77777777" w:rsidR="003C56F8" w:rsidRDefault="003C56F8" w:rsidP="00A26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D641" w14:textId="77777777" w:rsidR="005A3C7E" w:rsidRDefault="005A3C7E" w:rsidP="00655D25">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414" w14:textId="78B3DE96" w:rsidR="005A3C7E" w:rsidRDefault="0079117C" w:rsidP="003E2149">
    <w:pPr>
      <w:pStyle w:val="Header"/>
      <w:jc w:val="center"/>
    </w:pPr>
    <w:r>
      <w:rPr>
        <w:noProof/>
      </w:rPr>
      <w:drawing>
        <wp:inline distT="0" distB="0" distL="0" distR="0" wp14:anchorId="276F1D1A" wp14:editId="2DBA01C4">
          <wp:extent cx="2905125" cy="1547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2919081" cy="1554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0075"/>
    <w:multiLevelType w:val="hybridMultilevel"/>
    <w:tmpl w:val="6A409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21C67"/>
    <w:multiLevelType w:val="multilevel"/>
    <w:tmpl w:val="6A409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E03A6F"/>
    <w:multiLevelType w:val="hybridMultilevel"/>
    <w:tmpl w:val="0E04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849174500">
    <w:abstractNumId w:val="2"/>
  </w:num>
  <w:num w:numId="2" w16cid:durableId="655718401">
    <w:abstractNumId w:val="0"/>
  </w:num>
  <w:num w:numId="3" w16cid:durableId="2090804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7A"/>
    <w:rsid w:val="00032F4B"/>
    <w:rsid w:val="000503B4"/>
    <w:rsid w:val="000F2C88"/>
    <w:rsid w:val="000F31E3"/>
    <w:rsid w:val="000F7932"/>
    <w:rsid w:val="001539C0"/>
    <w:rsid w:val="0021095E"/>
    <w:rsid w:val="00221D18"/>
    <w:rsid w:val="002237E1"/>
    <w:rsid w:val="0023472E"/>
    <w:rsid w:val="00243295"/>
    <w:rsid w:val="002504DF"/>
    <w:rsid w:val="00302FD9"/>
    <w:rsid w:val="00347E17"/>
    <w:rsid w:val="00370BD0"/>
    <w:rsid w:val="0037433C"/>
    <w:rsid w:val="003C56F8"/>
    <w:rsid w:val="003E2149"/>
    <w:rsid w:val="00431BDB"/>
    <w:rsid w:val="004C1E1B"/>
    <w:rsid w:val="004C38D4"/>
    <w:rsid w:val="00565635"/>
    <w:rsid w:val="00586601"/>
    <w:rsid w:val="00594E86"/>
    <w:rsid w:val="005A3C7E"/>
    <w:rsid w:val="00655D25"/>
    <w:rsid w:val="00672AA4"/>
    <w:rsid w:val="00675EB3"/>
    <w:rsid w:val="006E3CAC"/>
    <w:rsid w:val="006E7908"/>
    <w:rsid w:val="00735764"/>
    <w:rsid w:val="00740322"/>
    <w:rsid w:val="00762480"/>
    <w:rsid w:val="00776EB7"/>
    <w:rsid w:val="0079117C"/>
    <w:rsid w:val="00793662"/>
    <w:rsid w:val="007E04FD"/>
    <w:rsid w:val="00800CDF"/>
    <w:rsid w:val="008020B1"/>
    <w:rsid w:val="008226F6"/>
    <w:rsid w:val="00835962"/>
    <w:rsid w:val="00896193"/>
    <w:rsid w:val="008D080D"/>
    <w:rsid w:val="009300D9"/>
    <w:rsid w:val="00964ABA"/>
    <w:rsid w:val="009E30C1"/>
    <w:rsid w:val="00A2656D"/>
    <w:rsid w:val="00AC3D91"/>
    <w:rsid w:val="00AD4ADF"/>
    <w:rsid w:val="00B240F7"/>
    <w:rsid w:val="00B26F5D"/>
    <w:rsid w:val="00B50C7A"/>
    <w:rsid w:val="00BA2D85"/>
    <w:rsid w:val="00BA3E6B"/>
    <w:rsid w:val="00BC2FFB"/>
    <w:rsid w:val="00BE5EEF"/>
    <w:rsid w:val="00C73DC2"/>
    <w:rsid w:val="00C762B6"/>
    <w:rsid w:val="00C96BFA"/>
    <w:rsid w:val="00CC294F"/>
    <w:rsid w:val="00D362AB"/>
    <w:rsid w:val="00D52798"/>
    <w:rsid w:val="00D84BA4"/>
    <w:rsid w:val="00D915D9"/>
    <w:rsid w:val="00DB2E5D"/>
    <w:rsid w:val="00DB4387"/>
    <w:rsid w:val="00DC7293"/>
    <w:rsid w:val="00E36E41"/>
    <w:rsid w:val="00E6059C"/>
    <w:rsid w:val="00E70775"/>
    <w:rsid w:val="00F00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5E4E6F81"/>
  <w15:docId w15:val="{7023C0AE-3D31-4E29-8CF1-DD7FB3FC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7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50C7A"/>
    <w:rPr>
      <w:rFonts w:cs="Calibri"/>
      <w:lang w:eastAsia="en-US"/>
    </w:rPr>
  </w:style>
  <w:style w:type="paragraph" w:styleId="ListParagraph">
    <w:name w:val="List Paragraph"/>
    <w:basedOn w:val="Normal"/>
    <w:uiPriority w:val="99"/>
    <w:qFormat/>
    <w:rsid w:val="00776EB7"/>
    <w:pPr>
      <w:ind w:left="720"/>
      <w:contextualSpacing/>
    </w:pPr>
  </w:style>
  <w:style w:type="paragraph" w:styleId="Header">
    <w:name w:val="header"/>
    <w:basedOn w:val="Normal"/>
    <w:link w:val="HeaderChar"/>
    <w:uiPriority w:val="99"/>
    <w:rsid w:val="000F2C88"/>
    <w:pPr>
      <w:tabs>
        <w:tab w:val="center" w:pos="4153"/>
        <w:tab w:val="right" w:pos="8306"/>
      </w:tabs>
    </w:pPr>
  </w:style>
  <w:style w:type="character" w:customStyle="1" w:styleId="HeaderChar">
    <w:name w:val="Header Char"/>
    <w:basedOn w:val="DefaultParagraphFont"/>
    <w:link w:val="Header"/>
    <w:uiPriority w:val="99"/>
    <w:semiHidden/>
    <w:rPr>
      <w:lang w:eastAsia="en-US"/>
    </w:rPr>
  </w:style>
  <w:style w:type="paragraph" w:styleId="Footer">
    <w:name w:val="footer"/>
    <w:basedOn w:val="Normal"/>
    <w:link w:val="FooterChar"/>
    <w:rsid w:val="000F2C88"/>
    <w:pPr>
      <w:tabs>
        <w:tab w:val="center" w:pos="4153"/>
        <w:tab w:val="right" w:pos="8306"/>
      </w:tabs>
    </w:pPr>
  </w:style>
  <w:style w:type="character" w:customStyle="1" w:styleId="FooterChar">
    <w:name w:val="Footer Char"/>
    <w:basedOn w:val="DefaultParagraphFont"/>
    <w:link w:val="Footer"/>
    <w:rPr>
      <w:lang w:eastAsia="en-US"/>
    </w:rPr>
  </w:style>
  <w:style w:type="character" w:customStyle="1" w:styleId="fontstyle01">
    <w:name w:val="fontstyle01"/>
    <w:rsid w:val="00243295"/>
    <w:rPr>
      <w:rFonts w:ascii="Helvetica-Bold" w:hAnsi="Helvetica-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5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ANNUAL GENERAL MEETING</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GENERAL MEETING</dc:title>
  <dc:subject/>
  <dc:creator>Jean</dc:creator>
  <cp:keywords/>
  <dc:description/>
  <cp:lastModifiedBy>Geoff Bond</cp:lastModifiedBy>
  <cp:revision>2</cp:revision>
  <cp:lastPrinted>2020-03-23T16:41:00Z</cp:lastPrinted>
  <dcterms:created xsi:type="dcterms:W3CDTF">2024-02-14T11:00:00Z</dcterms:created>
  <dcterms:modified xsi:type="dcterms:W3CDTF">2024-02-14T11:00:00Z</dcterms:modified>
</cp:coreProperties>
</file>