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110" w14:textId="77777777" w:rsidR="00BC58E0" w:rsidRDefault="00366016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lang w:val="en-GB"/>
        </w:rPr>
        <w:pict w14:anchorId="1D9DD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5pt;height:101.25pt;visibility:visible">
            <v:imagedata r:id="rId7" o:title=""/>
          </v:shape>
        </w:pict>
      </w:r>
    </w:p>
    <w:p w14:paraId="35991228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4C5A5F5F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4209AD5B" w14:textId="77777777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794073">
        <w:rPr>
          <w:rFonts w:ascii="Arial" w:hAnsi="Arial" w:cs="Arial"/>
          <w:b/>
          <w:bCs/>
          <w:sz w:val="32"/>
          <w:szCs w:val="32"/>
        </w:rPr>
        <w:t>3</w:t>
      </w:r>
      <w:r w:rsidR="00794073">
        <w:rPr>
          <w:rFonts w:ascii="Arial" w:hAnsi="Arial" w:cs="Arial"/>
          <w:b/>
          <w:bCs/>
          <w:sz w:val="32"/>
          <w:szCs w:val="32"/>
          <w:vertAlign w:val="superscript"/>
        </w:rPr>
        <w:t>r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ANNUAL GENERAL MEETING</w:t>
      </w:r>
    </w:p>
    <w:p w14:paraId="084C60D7" w14:textId="77777777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 ST THOMAS AQUINAS,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32"/>
              <w:szCs w:val="32"/>
            </w:rPr>
            <w:t>HAM STREET</w:t>
          </w:r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52BD758" w14:textId="77777777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 7:30 P.M. ON </w:t>
      </w:r>
      <w:r w:rsidR="00794073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32"/>
            <w:szCs w:val="32"/>
          </w:rPr>
          <w:t>MAY</w:t>
        </w:r>
      </w:smartTag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794073">
        <w:rPr>
          <w:rFonts w:ascii="Arial" w:hAnsi="Arial" w:cs="Arial"/>
          <w:b/>
          <w:bCs/>
          <w:sz w:val="32"/>
          <w:szCs w:val="32"/>
        </w:rPr>
        <w:t>3</w:t>
      </w:r>
    </w:p>
    <w:p w14:paraId="2DF1307F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18DE56C6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24B3AD38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1C08F52B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Welcome</w:t>
      </w:r>
    </w:p>
    <w:p w14:paraId="1EB23276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Minutes of the 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  <w:r w:rsidR="00794073" w:rsidRPr="00794073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794073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AGM held on </w:t>
      </w:r>
      <w:r w:rsidR="00794073">
        <w:rPr>
          <w:rFonts w:ascii="Arial" w:hAnsi="Arial" w:cs="Arial"/>
          <w:sz w:val="28"/>
          <w:szCs w:val="28"/>
          <w:lang w:val="en-GB"/>
        </w:rPr>
        <w:t>11</w:t>
      </w:r>
      <w:r>
        <w:rPr>
          <w:rFonts w:ascii="Arial" w:hAnsi="Arial" w:cs="Arial"/>
          <w:sz w:val="28"/>
          <w:szCs w:val="28"/>
          <w:lang w:val="en-GB"/>
        </w:rPr>
        <w:t xml:space="preserve"> Ma</w:t>
      </w:r>
      <w:r w:rsidR="00794073">
        <w:rPr>
          <w:rFonts w:ascii="Arial" w:hAnsi="Arial" w:cs="Arial"/>
          <w:sz w:val="28"/>
          <w:szCs w:val="28"/>
          <w:lang w:val="en-GB"/>
        </w:rPr>
        <w:t>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</w:p>
    <w:p w14:paraId="3546A96B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Accounts for the period </w:t>
      </w:r>
      <w:r>
        <w:rPr>
          <w:rFonts w:ascii="Arial" w:hAnsi="Arial" w:cs="Arial"/>
          <w:sz w:val="28"/>
          <w:szCs w:val="28"/>
          <w:lang w:val="en-GB"/>
        </w:rPr>
        <w:br/>
        <w:t>1</w:t>
      </w:r>
      <w:r w:rsidR="00794073">
        <w:rPr>
          <w:rFonts w:ascii="Arial" w:hAnsi="Arial" w:cs="Arial"/>
          <w:sz w:val="28"/>
          <w:szCs w:val="28"/>
          <w:lang w:val="en-GB"/>
        </w:rPr>
        <w:t xml:space="preserve"> January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en-GB"/>
        </w:rPr>
        <w:t xml:space="preserve"> to 31 December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</w:p>
    <w:p w14:paraId="72DE2B76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Trustees Annual Report for the period </w:t>
      </w:r>
      <w:r>
        <w:rPr>
          <w:rFonts w:ascii="Arial" w:hAnsi="Arial" w:cs="Arial"/>
          <w:sz w:val="28"/>
          <w:szCs w:val="28"/>
          <w:lang w:val="en-GB"/>
        </w:rPr>
        <w:br/>
        <w:t>1</w:t>
      </w:r>
      <w:r w:rsidR="00794073">
        <w:rPr>
          <w:rFonts w:ascii="Arial" w:hAnsi="Arial" w:cs="Arial"/>
          <w:sz w:val="28"/>
          <w:szCs w:val="28"/>
          <w:lang w:val="en-GB"/>
        </w:rPr>
        <w:t xml:space="preserve"> January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en-GB"/>
        </w:rPr>
        <w:t xml:space="preserve"> to 31 December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</w:p>
    <w:p w14:paraId="5036338B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Appointment of Trustees and Officers</w:t>
      </w:r>
    </w:p>
    <w:p w14:paraId="12F54A3F" w14:textId="5BC49F61" w:rsidR="00366016" w:rsidRPr="00366016" w:rsidRDefault="00366016" w:rsidP="00366016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 w:rsidRPr="00366016">
        <w:rPr>
          <w:rFonts w:ascii="Arial" w:hAnsi="Arial" w:cs="Arial"/>
          <w:sz w:val="28"/>
          <w:szCs w:val="28"/>
          <w:lang w:val="en-GB"/>
        </w:rPr>
        <w:t xml:space="preserve">Building on his popular talk </w:t>
      </w:r>
      <w:r>
        <w:rPr>
          <w:rFonts w:ascii="Arial" w:hAnsi="Arial" w:cs="Arial"/>
          <w:sz w:val="28"/>
          <w:szCs w:val="28"/>
          <w:lang w:val="en-GB"/>
        </w:rPr>
        <w:t xml:space="preserve">“The Great Ham Aircraft Factory” </w:t>
      </w:r>
      <w:r w:rsidRPr="00366016">
        <w:rPr>
          <w:rFonts w:ascii="Arial" w:hAnsi="Arial" w:cs="Arial"/>
          <w:sz w:val="28"/>
          <w:szCs w:val="28"/>
          <w:lang w:val="en-GB"/>
        </w:rPr>
        <w:t>last year</w:t>
      </w:r>
      <w:r>
        <w:rPr>
          <w:rFonts w:ascii="Arial" w:hAnsi="Arial" w:cs="Arial"/>
          <w:sz w:val="28"/>
          <w:szCs w:val="28"/>
          <w:lang w:val="en-GB"/>
        </w:rPr>
        <w:t>,</w:t>
      </w:r>
      <w:r w:rsidRPr="00366016">
        <w:rPr>
          <w:rFonts w:ascii="Arial" w:hAnsi="Arial" w:cs="Arial"/>
          <w:sz w:val="28"/>
          <w:szCs w:val="28"/>
          <w:lang w:val="en-GB"/>
        </w:rPr>
        <w:t xml:space="preserve"> David </w:t>
      </w:r>
      <w:proofErr w:type="spellStart"/>
      <w:r w:rsidRPr="00366016">
        <w:rPr>
          <w:rFonts w:ascii="Arial" w:hAnsi="Arial" w:cs="Arial"/>
          <w:sz w:val="28"/>
          <w:szCs w:val="28"/>
          <w:lang w:val="en-GB"/>
        </w:rPr>
        <w:t>Hassard</w:t>
      </w:r>
      <w:proofErr w:type="spellEnd"/>
      <w:r w:rsidRPr="00366016">
        <w:rPr>
          <w:rFonts w:ascii="Arial" w:hAnsi="Arial" w:cs="Arial"/>
          <w:sz w:val="28"/>
          <w:szCs w:val="28"/>
          <w:lang w:val="en-GB"/>
        </w:rPr>
        <w:t xml:space="preserve"> will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366016">
        <w:rPr>
          <w:rFonts w:ascii="Arial" w:hAnsi="Arial" w:cs="Arial"/>
          <w:sz w:val="28"/>
          <w:szCs w:val="28"/>
          <w:lang w:val="en-GB"/>
        </w:rPr>
        <w:t xml:space="preserve">give an illuminated talk </w:t>
      </w:r>
      <w:r>
        <w:rPr>
          <w:rFonts w:ascii="Arial" w:hAnsi="Arial" w:cs="Arial"/>
          <w:sz w:val="28"/>
          <w:szCs w:val="28"/>
          <w:lang w:val="en-GB"/>
        </w:rPr>
        <w:t>on</w:t>
      </w:r>
      <w:r>
        <w:rPr>
          <w:rFonts w:ascii="Arial" w:hAnsi="Arial" w:cs="Arial"/>
          <w:sz w:val="28"/>
          <w:szCs w:val="28"/>
          <w:lang w:val="en-GB"/>
        </w:rPr>
        <w:br/>
      </w:r>
      <w:r w:rsidRPr="00366016">
        <w:rPr>
          <w:rFonts w:ascii="Arial" w:hAnsi="Arial" w:cs="Arial"/>
          <w:sz w:val="28"/>
          <w:szCs w:val="28"/>
          <w:lang w:val="en-GB"/>
        </w:rPr>
        <w:t>"</w:t>
      </w:r>
      <w:r>
        <w:rPr>
          <w:rFonts w:ascii="Arial" w:hAnsi="Arial" w:cs="Arial"/>
          <w:sz w:val="28"/>
          <w:szCs w:val="28"/>
          <w:lang w:val="en-GB"/>
        </w:rPr>
        <w:t xml:space="preserve">Leyland Motors Ham </w:t>
      </w:r>
      <w:r w:rsidRPr="00366016">
        <w:rPr>
          <w:rFonts w:ascii="Arial" w:hAnsi="Arial" w:cs="Arial"/>
          <w:sz w:val="28"/>
          <w:szCs w:val="28"/>
          <w:lang w:val="en-GB"/>
        </w:rPr>
        <w:t>Factory</w:t>
      </w:r>
      <w:r>
        <w:rPr>
          <w:rFonts w:ascii="Arial" w:hAnsi="Arial" w:cs="Arial"/>
          <w:sz w:val="28"/>
          <w:szCs w:val="28"/>
          <w:lang w:val="en-GB"/>
        </w:rPr>
        <w:t>:</w:t>
      </w:r>
      <w:r w:rsidRPr="0036601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F</w:t>
      </w:r>
      <w:r w:rsidRPr="00366016">
        <w:rPr>
          <w:rFonts w:ascii="Arial" w:hAnsi="Arial" w:cs="Arial"/>
          <w:sz w:val="28"/>
          <w:szCs w:val="28"/>
          <w:lang w:val="en-GB"/>
        </w:rPr>
        <w:t>rom planes to cars and lorries</w:t>
      </w:r>
      <w:r>
        <w:rPr>
          <w:rFonts w:ascii="Arial" w:hAnsi="Arial" w:cs="Arial"/>
          <w:sz w:val="28"/>
          <w:szCs w:val="28"/>
          <w:lang w:val="en-GB"/>
        </w:rPr>
        <w:t>”</w:t>
      </w:r>
    </w:p>
    <w:p w14:paraId="042D9596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Review of 202</w:t>
      </w:r>
      <w:r w:rsidR="00794073"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en-GB"/>
        </w:rPr>
        <w:t xml:space="preserve"> and 202</w:t>
      </w:r>
      <w:r w:rsidR="00794073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to date</w:t>
      </w:r>
    </w:p>
    <w:p w14:paraId="63D05410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Looking forward to the remainder of 202</w:t>
      </w:r>
      <w:r w:rsidR="00794073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and 202</w:t>
      </w:r>
      <w:r w:rsidR="00794073">
        <w:rPr>
          <w:rFonts w:ascii="Arial" w:hAnsi="Arial" w:cs="Arial"/>
          <w:sz w:val="28"/>
          <w:szCs w:val="28"/>
          <w:lang w:val="en-GB"/>
        </w:rPr>
        <w:t>4</w:t>
      </w:r>
    </w:p>
    <w:p w14:paraId="4A35C8F9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Any other business </w:t>
      </w:r>
    </w:p>
    <w:p w14:paraId="0C6BC629" w14:textId="77777777" w:rsidR="00252C33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Closure of the meeting followed by drinks</w:t>
      </w:r>
    </w:p>
    <w:sectPr w:rsidR="00252C33">
      <w:footerReference w:type="default" r:id="rId8"/>
      <w:pgSz w:w="11906" w:h="16838"/>
      <w:pgMar w:top="1134" w:right="1133" w:bottom="568" w:left="1418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5CF" w14:textId="77777777" w:rsidR="000E7243" w:rsidRDefault="000E7243">
      <w:r>
        <w:separator/>
      </w:r>
    </w:p>
  </w:endnote>
  <w:endnote w:type="continuationSeparator" w:id="0">
    <w:p w14:paraId="73C0601E" w14:textId="77777777" w:rsidR="000E7243" w:rsidRDefault="000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F6FB" w14:textId="77777777" w:rsidR="00BC58E0" w:rsidRPr="00C63B9D" w:rsidRDefault="00000000">
    <w:pPr>
      <w:pStyle w:val="Footer"/>
      <w:jc w:val="center"/>
      <w:rPr>
        <w:rFonts w:ascii="Arial" w:hAnsi="Arial" w:cs="Arial"/>
        <w:sz w:val="20"/>
        <w:szCs w:val="20"/>
      </w:rPr>
    </w:pPr>
    <w:r w:rsidRPr="00C63B9D">
      <w:rPr>
        <w:rFonts w:ascii="Arial" w:hAnsi="Arial" w:cs="Arial"/>
        <w:sz w:val="20"/>
        <w:szCs w:val="20"/>
      </w:rPr>
      <w:t>The Ham and Petersham Association and Amenities Group is a Char</w:t>
    </w:r>
    <w:r>
      <w:rPr>
        <w:rFonts w:ascii="Arial" w:hAnsi="Arial" w:cs="Arial"/>
        <w:sz w:val="20"/>
        <w:szCs w:val="20"/>
      </w:rPr>
      <w:t xml:space="preserve">itable Incorporated </w:t>
    </w:r>
    <w:proofErr w:type="spellStart"/>
    <w:r>
      <w:rPr>
        <w:rFonts w:ascii="Arial" w:hAnsi="Arial" w:cs="Arial"/>
        <w:sz w:val="20"/>
        <w:szCs w:val="20"/>
      </w:rPr>
      <w:t>O</w:t>
    </w:r>
    <w:r w:rsidRPr="00C63B9D">
      <w:rPr>
        <w:rFonts w:ascii="Arial" w:hAnsi="Arial" w:cs="Arial"/>
        <w:sz w:val="20"/>
        <w:szCs w:val="20"/>
      </w:rPr>
      <w:t>rganisation</w:t>
    </w:r>
    <w:proofErr w:type="spellEnd"/>
    <w:r w:rsidRPr="00C63B9D">
      <w:rPr>
        <w:rFonts w:ascii="Arial" w:hAnsi="Arial" w:cs="Arial"/>
        <w:sz w:val="20"/>
        <w:szCs w:val="20"/>
      </w:rPr>
      <w:t>. Charity number 1192741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2CA" w14:textId="77777777" w:rsidR="000E7243" w:rsidRDefault="000E7243">
      <w:r>
        <w:separator/>
      </w:r>
    </w:p>
  </w:footnote>
  <w:footnote w:type="continuationSeparator" w:id="0">
    <w:p w14:paraId="1233CA5D" w14:textId="77777777" w:rsidR="000E7243" w:rsidRDefault="000E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D2B"/>
    <w:multiLevelType w:val="hybridMultilevel"/>
    <w:tmpl w:val="4878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AC"/>
    <w:multiLevelType w:val="hybridMultilevel"/>
    <w:tmpl w:val="507E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CB2"/>
    <w:multiLevelType w:val="hybridMultilevel"/>
    <w:tmpl w:val="57280E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E45AA"/>
    <w:multiLevelType w:val="hybridMultilevel"/>
    <w:tmpl w:val="61C05B76"/>
    <w:lvl w:ilvl="0" w:tplc="0D54B6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E6384"/>
    <w:multiLevelType w:val="hybridMultilevel"/>
    <w:tmpl w:val="23EEC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70BC6"/>
    <w:multiLevelType w:val="hybridMultilevel"/>
    <w:tmpl w:val="AFD286D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A4F0AD8"/>
    <w:multiLevelType w:val="hybridMultilevel"/>
    <w:tmpl w:val="0B086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146F0"/>
    <w:multiLevelType w:val="hybridMultilevel"/>
    <w:tmpl w:val="BF3C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F3DF9"/>
    <w:multiLevelType w:val="hybridMultilevel"/>
    <w:tmpl w:val="0016B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3A0C52"/>
    <w:multiLevelType w:val="hybridMultilevel"/>
    <w:tmpl w:val="C37CE5FE"/>
    <w:lvl w:ilvl="0" w:tplc="0D54B6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BC53CD"/>
    <w:multiLevelType w:val="multilevel"/>
    <w:tmpl w:val="56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040EB"/>
    <w:multiLevelType w:val="hybridMultilevel"/>
    <w:tmpl w:val="93105C9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62577069">
    <w:abstractNumId w:val="0"/>
  </w:num>
  <w:num w:numId="2" w16cid:durableId="170798750">
    <w:abstractNumId w:val="6"/>
  </w:num>
  <w:num w:numId="3" w16cid:durableId="249579744">
    <w:abstractNumId w:val="4"/>
  </w:num>
  <w:num w:numId="4" w16cid:durableId="2027635863">
    <w:abstractNumId w:val="1"/>
  </w:num>
  <w:num w:numId="5" w16cid:durableId="237979543">
    <w:abstractNumId w:val="9"/>
  </w:num>
  <w:num w:numId="6" w16cid:durableId="699744614">
    <w:abstractNumId w:val="2"/>
  </w:num>
  <w:num w:numId="7" w16cid:durableId="635796195">
    <w:abstractNumId w:val="5"/>
  </w:num>
  <w:num w:numId="8" w16cid:durableId="629093291">
    <w:abstractNumId w:val="8"/>
  </w:num>
  <w:num w:numId="9" w16cid:durableId="1513689267">
    <w:abstractNumId w:val="11"/>
  </w:num>
  <w:num w:numId="10" w16cid:durableId="1345747659">
    <w:abstractNumId w:val="3"/>
  </w:num>
  <w:num w:numId="11" w16cid:durableId="77486790">
    <w:abstractNumId w:val="10"/>
  </w:num>
  <w:num w:numId="12" w16cid:durableId="46655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073"/>
    <w:rsid w:val="000E7243"/>
    <w:rsid w:val="00252C33"/>
    <w:rsid w:val="00357AF2"/>
    <w:rsid w:val="00366016"/>
    <w:rsid w:val="00524E79"/>
    <w:rsid w:val="00536A4F"/>
    <w:rsid w:val="00794073"/>
    <w:rsid w:val="007C2C7F"/>
    <w:rsid w:val="00954204"/>
    <w:rsid w:val="00BC58E0"/>
    <w:rsid w:val="00C73A8C"/>
    <w:rsid w:val="00F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7C6743"/>
  <w15:chartTrackingRefBased/>
  <w15:docId w15:val="{A4F9995C-DDE1-4E0F-A91E-C909469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x-none"/>
    </w:rPr>
  </w:style>
  <w:style w:type="character" w:styleId="Hyperlink">
    <w:name w:val="Hyperlink"/>
    <w:rPr>
      <w:rFonts w:cs="Times New Roman"/>
      <w:color w:val="0563C1"/>
      <w:u w:val="single"/>
    </w:rPr>
  </w:style>
  <w:style w:type="character" w:styleId="UnresolvedMention">
    <w:name w:val="Unresolved Mention"/>
    <w:semiHidden/>
    <w:rPr>
      <w:rFonts w:cs="Times New Roman"/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HPA Committee Meeting Nov 2 7</vt:lpstr>
    </vt:vector>
  </TitlesOfParts>
  <Company>- ETH0 -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 Committee Meeting Nov 2 7</dc:title>
  <dc:subject/>
  <dc:creator>MainPC</dc:creator>
  <cp:keywords/>
  <dc:description/>
  <cp:lastModifiedBy>David Jowers</cp:lastModifiedBy>
  <cp:revision>6</cp:revision>
  <cp:lastPrinted>2022-04-03T17:50:00Z</cp:lastPrinted>
  <dcterms:created xsi:type="dcterms:W3CDTF">2023-03-05T17:45:00Z</dcterms:created>
  <dcterms:modified xsi:type="dcterms:W3CDTF">2023-04-02T22:00:00Z</dcterms:modified>
</cp:coreProperties>
</file>